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47072" w14:textId="637054EA" w:rsidR="00F31CFA" w:rsidRPr="003851C8" w:rsidRDefault="00F31CFA" w:rsidP="00F31CFA">
      <w:pPr>
        <w:pStyle w:val="3GPPHeader"/>
        <w:spacing w:after="0"/>
        <w:rPr>
          <w:rFonts w:ascii="Arial" w:eastAsiaTheme="minorEastAsia" w:hAnsi="Arial" w:cs="Arial"/>
          <w:sz w:val="22"/>
          <w:szCs w:val="22"/>
          <w:lang w:eastAsia="zh-CN"/>
        </w:rPr>
      </w:pPr>
      <w:r w:rsidRPr="00CB5A94">
        <w:rPr>
          <w:rFonts w:ascii="Arial" w:hAnsi="Arial" w:cs="Arial"/>
          <w:sz w:val="22"/>
          <w:szCs w:val="22"/>
        </w:rPr>
        <w:t>3GPP TSG-RAN WG3 #11</w:t>
      </w:r>
      <w:r w:rsidR="003851C8">
        <w:rPr>
          <w:rFonts w:ascii="Arial" w:eastAsia="宋体" w:hAnsi="Arial" w:cs="Arial" w:hint="eastAsia"/>
          <w:sz w:val="22"/>
          <w:szCs w:val="22"/>
          <w:lang w:eastAsia="zh-CN"/>
        </w:rPr>
        <w:t>6</w:t>
      </w:r>
      <w:r w:rsidRPr="00CB5A94">
        <w:rPr>
          <w:rFonts w:ascii="Arial" w:hAnsi="Arial" w:cs="Arial"/>
          <w:sz w:val="22"/>
          <w:szCs w:val="22"/>
        </w:rPr>
        <w:t>-e</w:t>
      </w:r>
      <w:r w:rsidRPr="00CB5A94">
        <w:rPr>
          <w:rFonts w:ascii="Arial" w:hAnsi="Arial" w:cs="Arial"/>
          <w:sz w:val="22"/>
          <w:szCs w:val="22"/>
        </w:rPr>
        <w:tab/>
      </w:r>
      <w:r w:rsidR="00235CD7" w:rsidRPr="00235CD7">
        <w:rPr>
          <w:rFonts w:ascii="Arial" w:hAnsi="Arial" w:cs="Arial"/>
          <w:sz w:val="22"/>
          <w:szCs w:val="22"/>
        </w:rPr>
        <w:t>R3-223614</w:t>
      </w:r>
    </w:p>
    <w:p w14:paraId="315A9BF5" w14:textId="5BCAF280" w:rsidR="00F31CFA" w:rsidRPr="00CB5A94" w:rsidRDefault="00F31CFA" w:rsidP="00F31CFA">
      <w:pPr>
        <w:pStyle w:val="3GPPHeader"/>
        <w:spacing w:after="0"/>
        <w:rPr>
          <w:rFonts w:ascii="Arial" w:hAnsi="Arial" w:cs="Arial"/>
          <w:sz w:val="22"/>
          <w:szCs w:val="22"/>
        </w:rPr>
      </w:pPr>
      <w:r w:rsidRPr="00CB5A94">
        <w:rPr>
          <w:rFonts w:ascii="Arial" w:hAnsi="Arial" w:cs="Arial"/>
          <w:sz w:val="22"/>
          <w:szCs w:val="22"/>
        </w:rPr>
        <w:t xml:space="preserve">Online, </w:t>
      </w:r>
      <w:r w:rsidR="008B59F4">
        <w:rPr>
          <w:rFonts w:ascii="Arial" w:eastAsiaTheme="minorEastAsia" w:hAnsi="Arial" w:cs="Arial" w:hint="eastAsia"/>
          <w:sz w:val="22"/>
          <w:szCs w:val="22"/>
          <w:lang w:eastAsia="zh-CN"/>
        </w:rPr>
        <w:t>9-</w:t>
      </w:r>
      <w:r w:rsidR="001C6EC7">
        <w:rPr>
          <w:rFonts w:ascii="Arial" w:eastAsiaTheme="minorEastAsia" w:hAnsi="Arial" w:cs="Arial" w:hint="eastAsia"/>
          <w:sz w:val="22"/>
          <w:szCs w:val="22"/>
          <w:lang w:eastAsia="zh-CN"/>
        </w:rPr>
        <w:t>19</w:t>
      </w:r>
      <w:r w:rsidRPr="00F31CFA">
        <w:rPr>
          <w:rFonts w:ascii="Arial" w:hAnsi="Arial" w:cs="Arial"/>
          <w:sz w:val="22"/>
          <w:szCs w:val="22"/>
        </w:rPr>
        <w:t xml:space="preserve"> </w:t>
      </w:r>
      <w:r w:rsidR="008B59F4">
        <w:rPr>
          <w:rFonts w:ascii="Arial" w:eastAsiaTheme="minorEastAsia" w:hAnsi="Arial" w:cs="Arial" w:hint="eastAsia"/>
          <w:sz w:val="22"/>
          <w:szCs w:val="22"/>
          <w:lang w:eastAsia="zh-CN"/>
        </w:rPr>
        <w:t>May</w:t>
      </w:r>
      <w:r w:rsidRPr="00CB5A94">
        <w:rPr>
          <w:rFonts w:ascii="Arial" w:hAnsi="Arial" w:cs="Arial"/>
          <w:sz w:val="22"/>
          <w:szCs w:val="22"/>
        </w:rPr>
        <w:t xml:space="preserve"> 2022</w:t>
      </w:r>
    </w:p>
    <w:p w14:paraId="7C1DD7F9" w14:textId="77777777" w:rsidR="00F31CFA" w:rsidRPr="00CB5A94" w:rsidRDefault="00F31CFA" w:rsidP="00F31CFA">
      <w:pPr>
        <w:pStyle w:val="3GPPHeader"/>
        <w:spacing w:after="0"/>
        <w:rPr>
          <w:rFonts w:ascii="Arial" w:hAnsi="Arial" w:cs="Arial"/>
          <w:sz w:val="22"/>
          <w:szCs w:val="22"/>
        </w:rPr>
      </w:pPr>
    </w:p>
    <w:p w14:paraId="1FF360B9" w14:textId="2C9BB9C2" w:rsidR="00F31CFA" w:rsidRPr="00CB5A94" w:rsidRDefault="00F31CFA" w:rsidP="00F31CFA">
      <w:pPr>
        <w:pStyle w:val="3GPPHeader"/>
        <w:spacing w:after="0"/>
        <w:rPr>
          <w:rFonts w:ascii="Arial" w:eastAsia="宋体" w:hAnsi="Arial" w:cs="Arial"/>
          <w:sz w:val="22"/>
          <w:szCs w:val="22"/>
          <w:lang w:eastAsia="zh-CN"/>
        </w:rPr>
      </w:pPr>
      <w:r w:rsidRPr="00CB5A94">
        <w:rPr>
          <w:rFonts w:ascii="Arial" w:hAnsi="Arial" w:cs="Arial"/>
          <w:sz w:val="22"/>
          <w:szCs w:val="22"/>
        </w:rPr>
        <w:t>Agenda Item:</w:t>
      </w:r>
      <w:r w:rsidRPr="00CB5A94">
        <w:rPr>
          <w:rFonts w:ascii="Arial" w:hAnsi="Arial" w:cs="Arial"/>
          <w:sz w:val="22"/>
          <w:szCs w:val="22"/>
        </w:rPr>
        <w:tab/>
      </w:r>
      <w:r w:rsidR="00235CD7" w:rsidRPr="00235CD7">
        <w:rPr>
          <w:rFonts w:ascii="Arial" w:hAnsi="Arial" w:cs="Arial"/>
          <w:sz w:val="22"/>
          <w:szCs w:val="22"/>
        </w:rPr>
        <w:t>9.1.7.1</w:t>
      </w:r>
    </w:p>
    <w:p w14:paraId="56D25706" w14:textId="77777777" w:rsidR="00F31CFA" w:rsidRPr="00CB5A94" w:rsidRDefault="00F31CFA" w:rsidP="00F31CFA">
      <w:pPr>
        <w:pStyle w:val="3GPPHeader"/>
        <w:spacing w:after="0"/>
        <w:rPr>
          <w:rFonts w:ascii="Arial" w:eastAsia="宋体" w:hAnsi="Arial" w:cs="Arial"/>
          <w:sz w:val="22"/>
          <w:szCs w:val="22"/>
          <w:lang w:eastAsia="zh-CN"/>
        </w:rPr>
      </w:pPr>
      <w:r w:rsidRPr="00CB5A94">
        <w:rPr>
          <w:rFonts w:ascii="Arial" w:hAnsi="Arial" w:cs="Arial"/>
          <w:sz w:val="22"/>
          <w:szCs w:val="22"/>
        </w:rPr>
        <w:t>Source:</w:t>
      </w:r>
      <w:r w:rsidRPr="00CB5A94">
        <w:rPr>
          <w:rFonts w:ascii="Arial" w:hAnsi="Arial" w:cs="Arial"/>
          <w:sz w:val="22"/>
          <w:szCs w:val="22"/>
        </w:rPr>
        <w:tab/>
      </w:r>
      <w:r w:rsidRPr="00CB5A94">
        <w:rPr>
          <w:rFonts w:ascii="Arial" w:eastAsia="宋体" w:hAnsi="Arial" w:cs="Arial"/>
          <w:sz w:val="22"/>
          <w:szCs w:val="22"/>
          <w:lang w:eastAsia="zh-CN"/>
        </w:rPr>
        <w:t>CATT</w:t>
      </w:r>
    </w:p>
    <w:p w14:paraId="5E615566" w14:textId="2F3371EE" w:rsidR="00F31CFA" w:rsidRPr="00CB5A94" w:rsidRDefault="00F31CFA" w:rsidP="00F31CFA">
      <w:pPr>
        <w:pStyle w:val="3GPPHeader"/>
        <w:tabs>
          <w:tab w:val="clear" w:pos="1701"/>
          <w:tab w:val="left" w:pos="1691"/>
        </w:tabs>
        <w:spacing w:after="0"/>
        <w:rPr>
          <w:rFonts w:ascii="Arial" w:eastAsiaTheme="minorEastAsia" w:hAnsi="Arial" w:cs="Arial"/>
          <w:sz w:val="22"/>
          <w:szCs w:val="22"/>
          <w:lang w:eastAsia="zh-CN"/>
        </w:rPr>
      </w:pPr>
      <w:r w:rsidRPr="00CB5A94">
        <w:rPr>
          <w:rFonts w:ascii="Arial" w:hAnsi="Arial" w:cs="Arial"/>
          <w:sz w:val="22"/>
          <w:szCs w:val="22"/>
          <w:lang w:val="it-IT"/>
        </w:rPr>
        <w:t>Title:</w:t>
      </w:r>
      <w:r w:rsidRPr="00CB5A94">
        <w:rPr>
          <w:rFonts w:ascii="Arial" w:hAnsi="Arial" w:cs="Arial"/>
          <w:sz w:val="22"/>
          <w:szCs w:val="22"/>
          <w:lang w:val="it-IT"/>
        </w:rPr>
        <w:tab/>
      </w:r>
      <w:r w:rsidR="00235CD7" w:rsidRPr="00235CD7">
        <w:rPr>
          <w:rFonts w:ascii="Arial" w:eastAsia="宋体" w:hAnsi="Arial" w:cs="Arial"/>
          <w:sz w:val="22"/>
          <w:szCs w:val="22"/>
          <w:lang w:eastAsia="zh-CN"/>
        </w:rPr>
        <w:t>Discussion on reply LS to RAN2 and SA2</w:t>
      </w:r>
    </w:p>
    <w:p w14:paraId="0391AF01" w14:textId="73916474" w:rsidR="00F31CFA" w:rsidRPr="008C1E49" w:rsidRDefault="00F31CFA" w:rsidP="00F31CFA">
      <w:pPr>
        <w:pStyle w:val="3GPPHeader"/>
        <w:tabs>
          <w:tab w:val="clear" w:pos="1701"/>
        </w:tabs>
        <w:spacing w:after="0"/>
        <w:rPr>
          <w:rFonts w:ascii="Arial" w:eastAsiaTheme="minorEastAsia" w:hAnsi="Arial" w:cs="Arial"/>
          <w:sz w:val="22"/>
          <w:szCs w:val="22"/>
          <w:lang w:eastAsia="zh-CN"/>
        </w:rPr>
      </w:pPr>
      <w:r>
        <w:rPr>
          <w:rFonts w:ascii="Arial" w:hAnsi="Arial" w:cs="Arial"/>
          <w:sz w:val="22"/>
          <w:szCs w:val="22"/>
        </w:rPr>
        <w:t>Document for:</w:t>
      </w:r>
      <w:r>
        <w:rPr>
          <w:rFonts w:ascii="Arial" w:eastAsiaTheme="minorEastAsia" w:hAnsi="Arial" w:cs="Arial" w:hint="eastAsia"/>
          <w:sz w:val="22"/>
          <w:szCs w:val="22"/>
          <w:lang w:eastAsia="zh-CN"/>
        </w:rPr>
        <w:t xml:space="preserve">   </w:t>
      </w:r>
      <w:r w:rsidR="0012291A" w:rsidRPr="0012291A">
        <w:rPr>
          <w:rFonts w:ascii="Arial" w:eastAsiaTheme="minorEastAsia" w:hAnsi="Arial" w:cs="Arial"/>
          <w:sz w:val="22"/>
          <w:szCs w:val="22"/>
          <w:lang w:eastAsia="zh-CN"/>
        </w:rPr>
        <w:t>Decision</w:t>
      </w:r>
    </w:p>
    <w:p w14:paraId="6D5C98E8" w14:textId="77777777" w:rsidR="00B87FBC" w:rsidRPr="00F31CFA" w:rsidRDefault="00B87FBC" w:rsidP="000909F5">
      <w:pPr>
        <w:pBdr>
          <w:bottom w:val="single" w:sz="4" w:space="1" w:color="auto"/>
        </w:pBdr>
        <w:tabs>
          <w:tab w:val="left" w:pos="2552"/>
        </w:tabs>
        <w:jc w:val="both"/>
        <w:rPr>
          <w:rFonts w:eastAsiaTheme="minorEastAsia"/>
          <w:sz w:val="22"/>
          <w:szCs w:val="22"/>
          <w:lang w:eastAsia="zh-CN"/>
        </w:rPr>
      </w:pPr>
    </w:p>
    <w:p w14:paraId="6ED3B677" w14:textId="4AEF1381" w:rsidR="00D0342C" w:rsidRPr="00D0342C" w:rsidRDefault="002158AD" w:rsidP="00AD18BD">
      <w:pPr>
        <w:pStyle w:val="1"/>
        <w:numPr>
          <w:ilvl w:val="0"/>
          <w:numId w:val="3"/>
        </w:numPr>
        <w:rPr>
          <w:lang w:val="en-GB"/>
        </w:rPr>
      </w:pPr>
      <w:r w:rsidRPr="00A515CB">
        <w:rPr>
          <w:lang w:val="en-GB"/>
        </w:rPr>
        <w:t>Introduction</w:t>
      </w:r>
    </w:p>
    <w:p w14:paraId="46A122F0" w14:textId="2BEED216" w:rsidR="006B3FF0" w:rsidRDefault="00D0342C" w:rsidP="006B3FF0">
      <w:pPr>
        <w:rPr>
          <w:rFonts w:eastAsiaTheme="minorEastAsia"/>
          <w:lang w:eastAsia="zh-CN"/>
        </w:rPr>
      </w:pPr>
      <w:r>
        <w:t xml:space="preserve">RAN3 has received </w:t>
      </w:r>
      <w:r w:rsidRPr="00D0342C">
        <w:rPr>
          <w:rFonts w:eastAsia="MS Mincho" w:hint="eastAsia"/>
        </w:rPr>
        <w:t>the reply</w:t>
      </w:r>
      <w:r w:rsidR="008C1E49">
        <w:t xml:space="preserve"> </w:t>
      </w:r>
      <w:proofErr w:type="spellStart"/>
      <w:r w:rsidR="008C1E49">
        <w:t>LS</w:t>
      </w:r>
      <w:r w:rsidR="008C1E49">
        <w:rPr>
          <w:rFonts w:eastAsiaTheme="minorEastAsia" w:hint="eastAsia"/>
          <w:lang w:eastAsia="zh-CN"/>
        </w:rPr>
        <w:t>es</w:t>
      </w:r>
      <w:proofErr w:type="spellEnd"/>
      <w:r w:rsidR="008C1E49">
        <w:rPr>
          <w:rFonts w:eastAsiaTheme="minorEastAsia" w:hint="eastAsia"/>
          <w:lang w:eastAsia="zh-CN"/>
        </w:rPr>
        <w:t xml:space="preserve"> </w:t>
      </w:r>
      <w:r>
        <w:t xml:space="preserve">from </w:t>
      </w:r>
      <w:r w:rsidRPr="00D0342C">
        <w:rPr>
          <w:rFonts w:eastAsia="MS Mincho" w:hint="eastAsia"/>
        </w:rPr>
        <w:t>SA2</w:t>
      </w:r>
      <w:r w:rsidR="009D69CA">
        <w:rPr>
          <w:rFonts w:eastAsiaTheme="minorEastAsia" w:hint="eastAsia"/>
          <w:lang w:eastAsia="zh-CN"/>
        </w:rPr>
        <w:t>[1]</w:t>
      </w:r>
      <w:r w:rsidRPr="00D0342C">
        <w:rPr>
          <w:rFonts w:eastAsia="MS Mincho" w:hint="eastAsia"/>
        </w:rPr>
        <w:t xml:space="preserve"> and RAN2</w:t>
      </w:r>
      <w:r w:rsidR="009D69CA">
        <w:t xml:space="preserve"> [</w:t>
      </w:r>
      <w:r w:rsidR="009D69CA">
        <w:rPr>
          <w:rFonts w:eastAsiaTheme="minorEastAsia" w:hint="eastAsia"/>
          <w:lang w:eastAsia="zh-CN"/>
        </w:rPr>
        <w:t>2</w:t>
      </w:r>
      <w:r>
        <w:t xml:space="preserve">] </w:t>
      </w:r>
      <w:r w:rsidRPr="00D0342C">
        <w:rPr>
          <w:rFonts w:eastAsia="MS Mincho" w:hint="eastAsia"/>
        </w:rPr>
        <w:t xml:space="preserve">about </w:t>
      </w:r>
      <w:r w:rsidR="00DE0485">
        <w:rPr>
          <w:rFonts w:eastAsiaTheme="minorEastAsia" w:hint="eastAsia"/>
          <w:lang w:eastAsia="zh-CN"/>
        </w:rPr>
        <w:t xml:space="preserve">providing </w:t>
      </w:r>
      <w:r w:rsidRPr="00D0342C">
        <w:rPr>
          <w:rFonts w:eastAsia="MS Mincho"/>
        </w:rPr>
        <w:t>coarse-grained location</w:t>
      </w:r>
      <w:r w:rsidRPr="00D0342C">
        <w:rPr>
          <w:rFonts w:eastAsia="MS Mincho" w:hint="eastAsia"/>
        </w:rPr>
        <w:t xml:space="preserve"> </w:t>
      </w:r>
      <w:r w:rsidR="00DE0485">
        <w:rPr>
          <w:rFonts w:eastAsiaTheme="minorEastAsia" w:hint="eastAsia"/>
          <w:lang w:eastAsia="zh-CN"/>
        </w:rPr>
        <w:t xml:space="preserve">for </w:t>
      </w:r>
      <w:r w:rsidR="00DE0485" w:rsidRPr="00DE0485">
        <w:t xml:space="preserve">UE using CP </w:t>
      </w:r>
      <w:proofErr w:type="spellStart"/>
      <w:r w:rsidR="00DE0485" w:rsidRPr="00DE0485">
        <w:t>CIoT</w:t>
      </w:r>
      <w:proofErr w:type="spellEnd"/>
      <w:r w:rsidR="00DE0485" w:rsidRPr="00DE0485">
        <w:t xml:space="preserve"> EPS optimization only</w:t>
      </w:r>
      <w:r w:rsidR="00DE0485" w:rsidRPr="00DE0485">
        <w:rPr>
          <w:rFonts w:hint="eastAsia"/>
        </w:rPr>
        <w:t xml:space="preserve"> </w:t>
      </w:r>
      <w:r w:rsidRPr="00D0342C">
        <w:rPr>
          <w:rFonts w:eastAsia="MS Mincho" w:hint="eastAsia"/>
        </w:rPr>
        <w:t xml:space="preserve">and </w:t>
      </w:r>
      <w:r w:rsidRPr="00D0342C">
        <w:rPr>
          <w:rFonts w:eastAsia="MS Mincho"/>
        </w:rPr>
        <w:t>UE CAPABILITY INFO INDICATION message</w:t>
      </w:r>
      <w:r>
        <w:rPr>
          <w:rFonts w:eastAsiaTheme="minorEastAsia" w:hint="eastAsia"/>
          <w:lang w:eastAsia="zh-CN"/>
        </w:rPr>
        <w:t>, t</w:t>
      </w:r>
      <w:r>
        <w:t xml:space="preserve">his document </w:t>
      </w:r>
      <w:r>
        <w:rPr>
          <w:rFonts w:eastAsiaTheme="minorEastAsia" w:hint="eastAsia"/>
          <w:lang w:eastAsia="zh-CN"/>
        </w:rPr>
        <w:t xml:space="preserve">will discuss the </w:t>
      </w:r>
      <w:r>
        <w:t xml:space="preserve">potential </w:t>
      </w:r>
      <w:r w:rsidR="008C1E49">
        <w:rPr>
          <w:rFonts w:eastAsiaTheme="minorEastAsia" w:hint="eastAsia"/>
          <w:lang w:eastAsia="zh-CN"/>
        </w:rPr>
        <w:t xml:space="preserve">RAN3 </w:t>
      </w:r>
      <w:r>
        <w:t>impacts on existing specifications</w:t>
      </w:r>
      <w:r>
        <w:rPr>
          <w:rFonts w:eastAsiaTheme="minorEastAsia" w:hint="eastAsia"/>
          <w:lang w:eastAsia="zh-CN"/>
        </w:rPr>
        <w:t xml:space="preserve"> and providing a draft LS.</w:t>
      </w:r>
      <w:r w:rsidR="006B3FF0" w:rsidRPr="007605C5">
        <w:rPr>
          <w:rFonts w:eastAsiaTheme="minorEastAsia"/>
          <w:lang w:eastAsia="zh-CN"/>
        </w:rPr>
        <w:t xml:space="preserve"> The content of the LS is as follow</w:t>
      </w:r>
      <w:r w:rsidR="006B3FF0">
        <w:rPr>
          <w:rFonts w:eastAsiaTheme="minorEastAsia"/>
          <w:lang w:eastAsia="zh-CN"/>
        </w:rPr>
        <w:t>s</w:t>
      </w:r>
      <w:r w:rsidR="006B3FF0" w:rsidRPr="007605C5">
        <w:rPr>
          <w:rFonts w:eastAsiaTheme="minorEastAsia"/>
          <w:lang w:eastAsia="zh-CN"/>
        </w:rPr>
        <w:t>:</w:t>
      </w:r>
    </w:p>
    <w:p w14:paraId="1A98342A" w14:textId="77777777" w:rsidR="00A71C5F" w:rsidRDefault="00A71C5F" w:rsidP="006B3FF0">
      <w:pPr>
        <w:rPr>
          <w:rFonts w:eastAsiaTheme="minorEastAsia"/>
          <w:lang w:eastAsia="zh-CN"/>
        </w:rPr>
      </w:pPr>
    </w:p>
    <w:p w14:paraId="2EC63B70" w14:textId="41489C79" w:rsidR="006B3FF0" w:rsidRDefault="006B3FF0" w:rsidP="006B3FF0">
      <w:pPr>
        <w:rPr>
          <w:rFonts w:eastAsiaTheme="minorEastAsia"/>
          <w:lang w:eastAsia="zh-CN"/>
        </w:rPr>
      </w:pPr>
      <w:r>
        <w:rPr>
          <w:rFonts w:eastAsiaTheme="minorEastAsia" w:hint="eastAsia"/>
          <w:lang w:eastAsia="zh-CN"/>
        </w:rPr>
        <w:t>SA2:</w:t>
      </w:r>
    </w:p>
    <w:tbl>
      <w:tblPr>
        <w:tblStyle w:val="a7"/>
        <w:tblW w:w="0" w:type="auto"/>
        <w:tblLook w:val="04A0" w:firstRow="1" w:lastRow="0" w:firstColumn="1" w:lastColumn="0" w:noHBand="0" w:noVBand="1"/>
      </w:tblPr>
      <w:tblGrid>
        <w:gridCol w:w="9854"/>
      </w:tblGrid>
      <w:tr w:rsidR="006B3FF0" w14:paraId="01E16E60" w14:textId="77777777" w:rsidTr="006B3FF0">
        <w:tc>
          <w:tcPr>
            <w:tcW w:w="9854" w:type="dxa"/>
          </w:tcPr>
          <w:p w14:paraId="50222B9F" w14:textId="77777777" w:rsidR="006B3FF0" w:rsidRPr="00F123A4" w:rsidRDefault="006B3FF0" w:rsidP="006B3FF0">
            <w:pPr>
              <w:rPr>
                <w:rFonts w:ascii="Arial" w:eastAsia="MS Mincho" w:hAnsi="Arial" w:cs="Arial"/>
                <w:color w:val="000000"/>
                <w:lang w:eastAsia="ko-KR"/>
              </w:rPr>
            </w:pPr>
            <w:r w:rsidRPr="00323D9D">
              <w:rPr>
                <w:rFonts w:ascii="Arial" w:eastAsia="MS Mincho" w:hAnsi="Arial" w:cs="Arial"/>
                <w:b/>
                <w:bCs/>
                <w:color w:val="000000"/>
                <w:lang w:eastAsia="ko-KR"/>
              </w:rPr>
              <w:t>[SA2 answer]</w:t>
            </w:r>
            <w:r>
              <w:rPr>
                <w:rFonts w:ascii="Arial" w:eastAsia="MS Mincho" w:hAnsi="Arial" w:cs="Arial"/>
                <w:color w:val="000000"/>
                <w:lang w:eastAsia="ko-KR"/>
              </w:rPr>
              <w:t xml:space="preserve">: SA2 does not see any issue with providing coarse-grained location for UE using only CP </w:t>
            </w:r>
            <w:proofErr w:type="spellStart"/>
            <w:r>
              <w:rPr>
                <w:rFonts w:ascii="Arial" w:eastAsia="MS Mincho" w:hAnsi="Arial" w:cs="Arial"/>
                <w:color w:val="000000"/>
                <w:lang w:eastAsia="ko-KR"/>
              </w:rPr>
              <w:t>CIoT</w:t>
            </w:r>
            <w:proofErr w:type="spellEnd"/>
            <w:r>
              <w:rPr>
                <w:rFonts w:ascii="Arial" w:eastAsia="MS Mincho" w:hAnsi="Arial" w:cs="Arial"/>
                <w:color w:val="000000"/>
                <w:lang w:eastAsia="ko-KR"/>
              </w:rPr>
              <w:t xml:space="preserve"> EPS </w:t>
            </w:r>
            <w:proofErr w:type="spellStart"/>
            <w:r>
              <w:rPr>
                <w:rFonts w:ascii="Arial" w:eastAsia="MS Mincho" w:hAnsi="Arial" w:cs="Arial"/>
                <w:color w:val="000000"/>
                <w:lang w:eastAsia="ko-KR"/>
              </w:rPr>
              <w:t>optimisation</w:t>
            </w:r>
            <w:proofErr w:type="spellEnd"/>
            <w:r>
              <w:rPr>
                <w:rFonts w:ascii="Arial" w:eastAsia="MS Mincho" w:hAnsi="Arial" w:cs="Arial"/>
                <w:color w:val="000000"/>
                <w:lang w:eastAsia="ko-KR"/>
              </w:rPr>
              <w:t xml:space="preserve"> because MME has anyway the ability to trigger LCS procedure to retrieve a more fine grained location if needed. </w:t>
            </w:r>
          </w:p>
          <w:p w14:paraId="6E8508F4" w14:textId="77777777" w:rsidR="006B3FF0" w:rsidRDefault="006B3FF0" w:rsidP="006B3FF0">
            <w:pPr>
              <w:jc w:val="both"/>
              <w:rPr>
                <w:rFonts w:ascii="Arial" w:hAnsi="Arial" w:cs="Arial"/>
              </w:rPr>
            </w:pPr>
          </w:p>
          <w:p w14:paraId="00B563CB" w14:textId="77777777" w:rsidR="006B3FF0" w:rsidRDefault="006B3FF0" w:rsidP="006B3FF0">
            <w:pPr>
              <w:jc w:val="both"/>
              <w:rPr>
                <w:rFonts w:ascii="Arial" w:hAnsi="Arial" w:cs="Arial"/>
              </w:rPr>
            </w:pPr>
            <w:r w:rsidRPr="00264447">
              <w:rPr>
                <w:rFonts w:ascii="Arial" w:hAnsi="Arial" w:cs="Arial"/>
                <w:b/>
                <w:bCs/>
              </w:rPr>
              <w:t>[SA2 answer]</w:t>
            </w:r>
            <w:r>
              <w:rPr>
                <w:rFonts w:ascii="Arial" w:hAnsi="Arial" w:cs="Arial"/>
              </w:rPr>
              <w:t xml:space="preserve">: SA2 would like to highlight some assumptions for using the functionality to determine the “LTE-M Indication” in MME and providing related “RAT type” reporting: </w:t>
            </w:r>
          </w:p>
          <w:p w14:paraId="49C20C7B" w14:textId="77777777" w:rsidR="006B3FF0" w:rsidRPr="00264447" w:rsidRDefault="006B3FF0" w:rsidP="006B3FF0">
            <w:pPr>
              <w:numPr>
                <w:ilvl w:val="0"/>
                <w:numId w:val="6"/>
              </w:numPr>
              <w:jc w:val="both"/>
              <w:rPr>
                <w:rFonts w:ascii="Arial" w:hAnsi="Arial" w:cs="Arial"/>
              </w:rPr>
            </w:pPr>
            <w:r w:rsidRPr="00264447">
              <w:rPr>
                <w:rFonts w:ascii="Arial" w:hAnsi="Arial" w:cs="Arial"/>
              </w:rPr>
              <w:t xml:space="preserve">The UE that reports category M1 or M2 in its radio capabilities for NTN access and possibly support TN and NTN radio capabilities will report the same category M1 or M2 for both TN and NTN RATs. </w:t>
            </w:r>
            <w:r>
              <w:rPr>
                <w:rFonts w:ascii="Arial" w:hAnsi="Arial" w:cs="Arial"/>
              </w:rPr>
              <w:t>Therefore</w:t>
            </w:r>
            <w:r w:rsidRPr="00264447">
              <w:rPr>
                <w:rFonts w:ascii="Arial" w:hAnsi="Arial" w:cs="Arial"/>
              </w:rPr>
              <w:t xml:space="preserve"> it is not allowed for a UE to indicate </w:t>
            </w:r>
            <w:proofErr w:type="gramStart"/>
            <w:r w:rsidRPr="00264447">
              <w:rPr>
                <w:rFonts w:ascii="Arial" w:hAnsi="Arial" w:cs="Arial"/>
              </w:rPr>
              <w:t>both Category M1 or</w:t>
            </w:r>
            <w:proofErr w:type="gramEnd"/>
            <w:r w:rsidRPr="00264447">
              <w:rPr>
                <w:rFonts w:ascii="Arial" w:hAnsi="Arial" w:cs="Arial"/>
              </w:rPr>
              <w:t xml:space="preserve"> M2 for </w:t>
            </w:r>
            <w:r>
              <w:rPr>
                <w:rFonts w:ascii="Arial" w:hAnsi="Arial" w:cs="Arial"/>
              </w:rPr>
              <w:t>NTN access</w:t>
            </w:r>
            <w:r w:rsidRPr="00264447">
              <w:rPr>
                <w:rFonts w:ascii="Arial" w:hAnsi="Arial" w:cs="Arial"/>
              </w:rPr>
              <w:t xml:space="preserve"> and “normal” LTE UE category </w:t>
            </w:r>
            <w:r>
              <w:rPr>
                <w:rFonts w:ascii="Arial" w:hAnsi="Arial" w:cs="Arial"/>
              </w:rPr>
              <w:t xml:space="preserve">for TN access </w:t>
            </w:r>
            <w:r w:rsidRPr="00264447">
              <w:rPr>
                <w:rFonts w:ascii="Arial" w:hAnsi="Arial" w:cs="Arial"/>
              </w:rPr>
              <w:t xml:space="preserve">at the same time. </w:t>
            </w:r>
          </w:p>
          <w:p w14:paraId="3465AB32" w14:textId="77777777" w:rsidR="006B3FF0" w:rsidRDefault="006B3FF0" w:rsidP="006B3FF0">
            <w:pPr>
              <w:numPr>
                <w:ilvl w:val="0"/>
                <w:numId w:val="6"/>
              </w:numPr>
              <w:jc w:val="both"/>
              <w:rPr>
                <w:rFonts w:ascii="Arial" w:hAnsi="Arial" w:cs="Arial"/>
              </w:rPr>
            </w:pPr>
            <w:r>
              <w:rPr>
                <w:rFonts w:ascii="Arial" w:hAnsi="Arial" w:cs="Arial"/>
              </w:rPr>
              <w:t xml:space="preserve">A </w:t>
            </w:r>
            <w:r w:rsidRPr="00264447">
              <w:rPr>
                <w:rFonts w:ascii="Arial" w:hAnsi="Arial" w:cs="Arial"/>
              </w:rPr>
              <w:t>UE</w:t>
            </w:r>
            <w:r>
              <w:rPr>
                <w:rFonts w:ascii="Arial" w:hAnsi="Arial" w:cs="Arial"/>
              </w:rPr>
              <w:t xml:space="preserve"> that will report category M1 or M2 in its radio capabilities</w:t>
            </w:r>
            <w:r w:rsidRPr="00264447">
              <w:rPr>
                <w:rFonts w:ascii="Arial" w:hAnsi="Arial" w:cs="Arial"/>
              </w:rPr>
              <w:t xml:space="preserve"> will not be able to operate in </w:t>
            </w:r>
            <w:proofErr w:type="gramStart"/>
            <w:r w:rsidRPr="00264447">
              <w:rPr>
                <w:rFonts w:ascii="Arial" w:hAnsi="Arial" w:cs="Arial"/>
              </w:rPr>
              <w:t>a</w:t>
            </w:r>
            <w:proofErr w:type="gramEnd"/>
            <w:r w:rsidRPr="00264447">
              <w:rPr>
                <w:rFonts w:ascii="Arial" w:hAnsi="Arial" w:cs="Arial"/>
              </w:rPr>
              <w:t xml:space="preserve"> </w:t>
            </w:r>
            <w:proofErr w:type="spellStart"/>
            <w:r w:rsidRPr="00264447">
              <w:rPr>
                <w:rFonts w:ascii="Arial" w:hAnsi="Arial" w:cs="Arial"/>
              </w:rPr>
              <w:t>eNB</w:t>
            </w:r>
            <w:proofErr w:type="spellEnd"/>
            <w:r w:rsidRPr="00264447">
              <w:rPr>
                <w:rFonts w:ascii="Arial" w:hAnsi="Arial" w:cs="Arial"/>
              </w:rPr>
              <w:t xml:space="preserve"> </w:t>
            </w:r>
            <w:r>
              <w:rPr>
                <w:rFonts w:ascii="Arial" w:hAnsi="Arial" w:cs="Arial"/>
              </w:rPr>
              <w:t>that does not provide</w:t>
            </w:r>
            <w:r w:rsidRPr="00264447">
              <w:rPr>
                <w:rFonts w:ascii="Arial" w:hAnsi="Arial" w:cs="Arial"/>
              </w:rPr>
              <w:t xml:space="preserve"> </w:t>
            </w:r>
            <w:r>
              <w:rPr>
                <w:rFonts w:ascii="Arial" w:hAnsi="Arial" w:cs="Arial"/>
              </w:rPr>
              <w:t>the</w:t>
            </w:r>
            <w:r w:rsidRPr="00264447">
              <w:rPr>
                <w:rFonts w:ascii="Arial" w:hAnsi="Arial" w:cs="Arial"/>
              </w:rPr>
              <w:t xml:space="preserve"> related SIB1 broadcast information that it needs.</w:t>
            </w:r>
          </w:p>
          <w:p w14:paraId="31616EB9" w14:textId="3A464491" w:rsidR="006B3FF0" w:rsidRPr="006B3FF0" w:rsidRDefault="006B3FF0" w:rsidP="006B3FF0">
            <w:pPr>
              <w:jc w:val="both"/>
              <w:rPr>
                <w:rFonts w:ascii="Arial" w:eastAsiaTheme="minorEastAsia" w:hAnsi="Arial" w:cs="Arial"/>
                <w:lang w:eastAsia="zh-CN"/>
              </w:rPr>
            </w:pPr>
            <w:r>
              <w:rPr>
                <w:rFonts w:ascii="Arial" w:hAnsi="Arial" w:cs="Arial"/>
              </w:rPr>
              <w:t xml:space="preserve">Based on the above stated assumptions SA2 believes that there is no need to have a separate new indication (LTE-M Satellite Indication) in UE CAPABILITY INFO INDICATION </w:t>
            </w:r>
            <w:proofErr w:type="spellStart"/>
            <w:r>
              <w:rPr>
                <w:rFonts w:ascii="Arial" w:hAnsi="Arial" w:cs="Arial"/>
              </w:rPr>
              <w:t>message.The</w:t>
            </w:r>
            <w:proofErr w:type="spellEnd"/>
            <w:r>
              <w:rPr>
                <w:rFonts w:ascii="Arial" w:hAnsi="Arial" w:cs="Arial"/>
              </w:rPr>
              <w:t xml:space="preserve"> MME will be informed by the </w:t>
            </w:r>
            <w:proofErr w:type="spellStart"/>
            <w:r>
              <w:rPr>
                <w:rFonts w:ascii="Arial" w:hAnsi="Arial" w:cs="Arial"/>
              </w:rPr>
              <w:t>eNB</w:t>
            </w:r>
            <w:proofErr w:type="spellEnd"/>
            <w:r>
              <w:rPr>
                <w:rFonts w:ascii="Arial" w:hAnsi="Arial" w:cs="Arial"/>
              </w:rPr>
              <w:t xml:space="preserve"> via the RAT Type parameter whether a TA served by the </w:t>
            </w:r>
            <w:proofErr w:type="spellStart"/>
            <w:r>
              <w:rPr>
                <w:rFonts w:ascii="Arial" w:hAnsi="Arial" w:cs="Arial"/>
              </w:rPr>
              <w:t>eNB</w:t>
            </w:r>
            <w:proofErr w:type="spellEnd"/>
            <w:r>
              <w:rPr>
                <w:rFonts w:ascii="Arial" w:hAnsi="Arial" w:cs="Arial"/>
              </w:rPr>
              <w:t xml:space="preserve"> is for WB-E-UTRAN satellite access or terrestrial access. The MME can therefore distinguish the use of LTE-M satellite access and LTE-M terrestrial access. SA2 approved attached CR to clarify the text in TS 23.401.</w:t>
            </w:r>
          </w:p>
        </w:tc>
      </w:tr>
    </w:tbl>
    <w:p w14:paraId="5C15DC70" w14:textId="77777777" w:rsidR="00A71C5F" w:rsidRDefault="00A71C5F" w:rsidP="006B3FF0">
      <w:pPr>
        <w:rPr>
          <w:rFonts w:eastAsiaTheme="minorEastAsia"/>
          <w:lang w:eastAsia="zh-CN"/>
        </w:rPr>
      </w:pPr>
    </w:p>
    <w:p w14:paraId="19A7A986" w14:textId="5EE71160" w:rsidR="006B3FF0" w:rsidRDefault="006B3FF0" w:rsidP="006B3FF0">
      <w:pPr>
        <w:rPr>
          <w:rFonts w:eastAsiaTheme="minorEastAsia"/>
          <w:lang w:eastAsia="zh-CN"/>
        </w:rPr>
      </w:pPr>
      <w:r>
        <w:rPr>
          <w:rFonts w:eastAsiaTheme="minorEastAsia" w:hint="eastAsia"/>
          <w:lang w:eastAsia="zh-CN"/>
        </w:rPr>
        <w:t>RAN2:</w:t>
      </w:r>
    </w:p>
    <w:tbl>
      <w:tblPr>
        <w:tblStyle w:val="a7"/>
        <w:tblW w:w="0" w:type="auto"/>
        <w:tblLook w:val="04A0" w:firstRow="1" w:lastRow="0" w:firstColumn="1" w:lastColumn="0" w:noHBand="0" w:noVBand="1"/>
      </w:tblPr>
      <w:tblGrid>
        <w:gridCol w:w="9854"/>
      </w:tblGrid>
      <w:tr w:rsidR="006B3FF0" w14:paraId="16CE945E" w14:textId="77777777" w:rsidTr="006B3FF0">
        <w:tc>
          <w:tcPr>
            <w:tcW w:w="9854" w:type="dxa"/>
          </w:tcPr>
          <w:p w14:paraId="3D08D48A" w14:textId="0963FC1C" w:rsidR="006B3FF0" w:rsidRPr="00A71C5F" w:rsidRDefault="005B3BBF" w:rsidP="005B3BBF">
            <w:pPr>
              <w:pStyle w:val="a4"/>
              <w:spacing w:after="120"/>
              <w:rPr>
                <w:rFonts w:eastAsiaTheme="minorEastAsia" w:cs="Arial"/>
                <w:b w:val="0"/>
                <w:lang w:val="en-US" w:eastAsia="zh-CN"/>
              </w:rPr>
            </w:pPr>
            <w:r w:rsidRPr="00A71C5F">
              <w:rPr>
                <w:rFonts w:cs="Arial"/>
                <w:b w:val="0"/>
                <w:lang w:val="en-US"/>
              </w:rPr>
              <w:t xml:space="preserve">RAN2 confirms that LTE-M NTN capable UE indicates category M1 or M2 in its UE Radio capability and also </w:t>
            </w:r>
            <w:proofErr w:type="spellStart"/>
            <w:r w:rsidRPr="00A71C5F">
              <w:rPr>
                <w:rFonts w:cs="Arial"/>
                <w:b w:val="0"/>
                <w:lang w:val="en-US"/>
              </w:rPr>
              <w:t>IoT</w:t>
            </w:r>
            <w:proofErr w:type="spellEnd"/>
            <w:r w:rsidRPr="00A71C5F">
              <w:rPr>
                <w:rFonts w:cs="Arial"/>
                <w:b w:val="0"/>
                <w:lang w:val="en-US"/>
              </w:rPr>
              <w:t xml:space="preserve">-NTN support as separate capability indication, so the </w:t>
            </w:r>
            <w:proofErr w:type="spellStart"/>
            <w:r w:rsidRPr="00A71C5F">
              <w:rPr>
                <w:rFonts w:cs="Arial"/>
                <w:b w:val="0"/>
                <w:lang w:val="en-US"/>
              </w:rPr>
              <w:t>eNB</w:t>
            </w:r>
            <w:proofErr w:type="spellEnd"/>
            <w:r w:rsidRPr="00A71C5F">
              <w:rPr>
                <w:rFonts w:cs="Arial"/>
                <w:b w:val="0"/>
                <w:lang w:val="en-US"/>
              </w:rPr>
              <w:t xml:space="preserve"> can set the </w:t>
            </w:r>
            <w:r w:rsidRPr="00A71C5F">
              <w:rPr>
                <w:rFonts w:cs="Arial"/>
                <w:b w:val="0"/>
                <w:i/>
                <w:iCs/>
                <w:lang w:val="en-US"/>
              </w:rPr>
              <w:t xml:space="preserve">LTE-M Satellite Indication </w:t>
            </w:r>
            <w:r w:rsidRPr="00A71C5F">
              <w:rPr>
                <w:rFonts w:cs="Arial"/>
                <w:b w:val="0"/>
                <w:lang w:val="en-US"/>
              </w:rPr>
              <w:t>in</w:t>
            </w:r>
            <w:r w:rsidRPr="00A71C5F">
              <w:rPr>
                <w:rFonts w:cs="Arial"/>
                <w:b w:val="0"/>
                <w:i/>
                <w:iCs/>
                <w:lang w:val="en-US"/>
              </w:rPr>
              <w:t xml:space="preserve"> the UE CAPABILITY INFO INDICATION </w:t>
            </w:r>
            <w:r w:rsidRPr="00A71C5F">
              <w:rPr>
                <w:rFonts w:cs="Arial"/>
                <w:b w:val="0"/>
                <w:lang w:val="en-US"/>
              </w:rPr>
              <w:t>message based on these indications.</w:t>
            </w:r>
          </w:p>
        </w:tc>
      </w:tr>
    </w:tbl>
    <w:p w14:paraId="751D85C4" w14:textId="77777777" w:rsidR="00B351B4" w:rsidRDefault="00B351B4" w:rsidP="00B351B4">
      <w:pPr>
        <w:pStyle w:val="1"/>
        <w:numPr>
          <w:ilvl w:val="0"/>
          <w:numId w:val="3"/>
        </w:numPr>
        <w:rPr>
          <w:lang w:val="en-GB"/>
        </w:rPr>
      </w:pPr>
      <w:r>
        <w:rPr>
          <w:rFonts w:hint="eastAsia"/>
          <w:lang w:val="en-GB"/>
        </w:rPr>
        <w:t>Discussion</w:t>
      </w:r>
    </w:p>
    <w:p w14:paraId="0B0DA50D" w14:textId="33F8068E" w:rsidR="00F96A31" w:rsidRDefault="00F96A31" w:rsidP="00D0342C">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the LS, </w:t>
      </w:r>
      <w:r w:rsidR="006D4451">
        <w:rPr>
          <w:rFonts w:eastAsiaTheme="minorEastAsia" w:hint="eastAsia"/>
          <w:lang w:val="en-GB" w:eastAsia="zh-CN"/>
        </w:rPr>
        <w:t>SA2 indicate</w:t>
      </w:r>
      <w:r w:rsidR="00A71C5F">
        <w:rPr>
          <w:rFonts w:eastAsiaTheme="minorEastAsia" w:hint="eastAsia"/>
          <w:lang w:val="en-GB" w:eastAsia="zh-CN"/>
        </w:rPr>
        <w:t>s that</w:t>
      </w:r>
      <w:r w:rsidR="002B4AB5">
        <w:rPr>
          <w:rFonts w:eastAsiaTheme="minorEastAsia" w:hint="eastAsia"/>
          <w:lang w:val="en-GB" w:eastAsia="zh-CN"/>
        </w:rPr>
        <w:t xml:space="preserve"> they</w:t>
      </w:r>
      <w:r w:rsidR="006D4451">
        <w:rPr>
          <w:rFonts w:eastAsiaTheme="minorEastAsia" w:hint="eastAsia"/>
          <w:lang w:val="en-GB" w:eastAsia="zh-CN"/>
        </w:rPr>
        <w:t xml:space="preserve"> </w:t>
      </w:r>
      <w:r w:rsidR="007A2652">
        <w:rPr>
          <w:rFonts w:eastAsiaTheme="minorEastAsia" w:hint="eastAsia"/>
          <w:lang w:val="en-GB" w:eastAsia="zh-CN"/>
        </w:rPr>
        <w:t>not see any issue with providing coarse-grained location</w:t>
      </w:r>
      <w:r>
        <w:rPr>
          <w:rFonts w:eastAsiaTheme="minorEastAsia" w:hint="eastAsia"/>
          <w:lang w:val="en-GB" w:eastAsia="zh-CN"/>
        </w:rPr>
        <w:t xml:space="preserve"> for </w:t>
      </w:r>
      <w:r w:rsidRPr="006D4451">
        <w:rPr>
          <w:rFonts w:eastAsiaTheme="minorEastAsia"/>
          <w:lang w:val="en-GB" w:eastAsia="zh-CN"/>
        </w:rPr>
        <w:t xml:space="preserve">UE using CP </w:t>
      </w:r>
      <w:proofErr w:type="spellStart"/>
      <w:r w:rsidRPr="006D4451">
        <w:rPr>
          <w:rFonts w:eastAsiaTheme="minorEastAsia"/>
          <w:lang w:val="en-GB" w:eastAsia="zh-CN"/>
        </w:rPr>
        <w:t>CIoT</w:t>
      </w:r>
      <w:proofErr w:type="spellEnd"/>
      <w:r w:rsidRPr="006D4451">
        <w:rPr>
          <w:rFonts w:eastAsiaTheme="minorEastAsia"/>
          <w:lang w:val="en-GB" w:eastAsia="zh-CN"/>
        </w:rPr>
        <w:t xml:space="preserve"> EPS optimisation</w:t>
      </w:r>
      <w:r>
        <w:rPr>
          <w:rFonts w:eastAsiaTheme="minorEastAsia" w:hint="eastAsia"/>
          <w:lang w:val="en-GB" w:eastAsia="zh-CN"/>
        </w:rPr>
        <w:t xml:space="preserve"> </w:t>
      </w:r>
      <w:r w:rsidRPr="006D4451">
        <w:rPr>
          <w:rFonts w:eastAsiaTheme="minorEastAsia"/>
          <w:lang w:val="en-GB" w:eastAsia="zh-CN"/>
        </w:rPr>
        <w:t>only</w:t>
      </w:r>
      <w:r w:rsidR="007A2652">
        <w:rPr>
          <w:rFonts w:eastAsiaTheme="minorEastAsia" w:hint="eastAsia"/>
          <w:lang w:val="en-GB" w:eastAsia="zh-CN"/>
        </w:rPr>
        <w:t>.</w:t>
      </w:r>
      <w:r>
        <w:rPr>
          <w:rFonts w:ascii="Arial" w:eastAsiaTheme="minorEastAsia" w:hAnsi="Arial" w:cs="Arial" w:hint="eastAsia"/>
          <w:color w:val="000000"/>
          <w:lang w:eastAsia="zh-CN"/>
        </w:rPr>
        <w:t xml:space="preserve"> </w:t>
      </w:r>
      <w:r w:rsidR="007A2652">
        <w:rPr>
          <w:rFonts w:eastAsiaTheme="minorEastAsia"/>
          <w:lang w:val="en-GB" w:eastAsia="zh-CN"/>
        </w:rPr>
        <w:t>A</w:t>
      </w:r>
      <w:r w:rsidR="007A2652">
        <w:rPr>
          <w:rFonts w:eastAsiaTheme="minorEastAsia" w:hint="eastAsia"/>
          <w:lang w:val="en-GB" w:eastAsia="zh-CN"/>
        </w:rPr>
        <w:t>s the previous discussion, considering the</w:t>
      </w:r>
      <w:r w:rsidR="007A2652" w:rsidRPr="007A2652">
        <w:rPr>
          <w:rFonts w:eastAsiaTheme="minorEastAsia"/>
          <w:lang w:val="en-GB" w:eastAsia="zh-CN"/>
        </w:rPr>
        <w:t xml:space="preserve"> possible privacy issues indicated by SA3</w:t>
      </w:r>
      <w:r w:rsidR="007A2652">
        <w:rPr>
          <w:rFonts w:eastAsiaTheme="minorEastAsia" w:hint="eastAsia"/>
          <w:lang w:val="en-GB" w:eastAsia="zh-CN"/>
        </w:rPr>
        <w:t xml:space="preserve">, UE will not </w:t>
      </w:r>
      <w:r w:rsidR="007A2652" w:rsidRPr="007A2652">
        <w:rPr>
          <w:rFonts w:eastAsiaTheme="minorEastAsia"/>
          <w:lang w:val="en-GB" w:eastAsia="zh-CN"/>
        </w:rPr>
        <w:t>report to the NG-RAN its coarse GNSS coordinates before AS security is activated</w:t>
      </w:r>
      <w:r w:rsidR="007A2652">
        <w:rPr>
          <w:rFonts w:eastAsiaTheme="minorEastAsia" w:hint="eastAsia"/>
          <w:lang w:val="en-GB" w:eastAsia="zh-CN"/>
        </w:rPr>
        <w:t xml:space="preserve">, which is also apply to </w:t>
      </w:r>
      <w:r w:rsidR="007A2652" w:rsidRPr="006D4451">
        <w:rPr>
          <w:rFonts w:eastAsiaTheme="minorEastAsia"/>
          <w:lang w:val="en-GB" w:eastAsia="zh-CN"/>
        </w:rPr>
        <w:t xml:space="preserve">UE using CP </w:t>
      </w:r>
      <w:proofErr w:type="spellStart"/>
      <w:r w:rsidR="007A2652" w:rsidRPr="006D4451">
        <w:rPr>
          <w:rFonts w:eastAsiaTheme="minorEastAsia"/>
          <w:lang w:val="en-GB" w:eastAsia="zh-CN"/>
        </w:rPr>
        <w:t>CIoT</w:t>
      </w:r>
      <w:proofErr w:type="spellEnd"/>
      <w:r w:rsidR="007A2652" w:rsidRPr="006D4451">
        <w:rPr>
          <w:rFonts w:eastAsiaTheme="minorEastAsia"/>
          <w:lang w:val="en-GB" w:eastAsia="zh-CN"/>
        </w:rPr>
        <w:t xml:space="preserve"> EPS optimisation</w:t>
      </w:r>
      <w:r w:rsidR="007A2652">
        <w:rPr>
          <w:rFonts w:eastAsiaTheme="minorEastAsia" w:hint="eastAsia"/>
          <w:lang w:val="en-GB" w:eastAsia="zh-CN"/>
        </w:rPr>
        <w:t xml:space="preserve"> </w:t>
      </w:r>
      <w:r w:rsidR="007A2652" w:rsidRPr="006D4451">
        <w:rPr>
          <w:rFonts w:eastAsiaTheme="minorEastAsia"/>
          <w:lang w:val="en-GB" w:eastAsia="zh-CN"/>
        </w:rPr>
        <w:t>only</w:t>
      </w:r>
      <w:r w:rsidR="007A2652">
        <w:rPr>
          <w:rFonts w:eastAsiaTheme="minorEastAsia" w:hint="eastAsia"/>
          <w:lang w:val="en-GB" w:eastAsia="zh-CN"/>
        </w:rPr>
        <w:t xml:space="preserve">. </w:t>
      </w:r>
    </w:p>
    <w:p w14:paraId="32AD60F5" w14:textId="13C5277F" w:rsidR="006D4451" w:rsidRDefault="00F96A31" w:rsidP="00D0342C">
      <w:pPr>
        <w:pStyle w:val="a0"/>
        <w:rPr>
          <w:rFonts w:eastAsiaTheme="minorEastAsia"/>
          <w:lang w:val="en-GB" w:eastAsia="zh-CN"/>
        </w:rPr>
      </w:pPr>
      <w:r w:rsidRPr="006D4451">
        <w:rPr>
          <w:rFonts w:eastAsiaTheme="minorEastAsia"/>
          <w:lang w:val="en-GB" w:eastAsia="zh-CN"/>
        </w:rPr>
        <w:t xml:space="preserve">UE using CP </w:t>
      </w:r>
      <w:proofErr w:type="spellStart"/>
      <w:r w:rsidRPr="006D4451">
        <w:rPr>
          <w:rFonts w:eastAsiaTheme="minorEastAsia"/>
          <w:lang w:val="en-GB" w:eastAsia="zh-CN"/>
        </w:rPr>
        <w:t>CIoT</w:t>
      </w:r>
      <w:proofErr w:type="spellEnd"/>
      <w:r w:rsidRPr="006D4451">
        <w:rPr>
          <w:rFonts w:eastAsiaTheme="minorEastAsia"/>
          <w:lang w:val="en-GB" w:eastAsia="zh-CN"/>
        </w:rPr>
        <w:t xml:space="preserve"> EPS optimisation</w:t>
      </w:r>
      <w:r>
        <w:rPr>
          <w:rFonts w:eastAsiaTheme="minorEastAsia" w:hint="eastAsia"/>
          <w:lang w:val="en-GB" w:eastAsia="zh-CN"/>
        </w:rPr>
        <w:t xml:space="preserve"> </w:t>
      </w:r>
      <w:r w:rsidRPr="006D4451">
        <w:rPr>
          <w:rFonts w:eastAsiaTheme="minorEastAsia"/>
          <w:lang w:val="en-GB" w:eastAsia="zh-CN"/>
        </w:rPr>
        <w:t>only</w:t>
      </w:r>
      <w:r>
        <w:rPr>
          <w:rFonts w:eastAsiaTheme="minorEastAsia" w:hint="eastAsia"/>
          <w:lang w:val="en-GB" w:eastAsia="zh-CN"/>
        </w:rPr>
        <w:t xml:space="preserve"> is a special case as it never </w:t>
      </w:r>
      <w:r w:rsidR="00016683">
        <w:rPr>
          <w:rFonts w:eastAsiaTheme="minorEastAsia" w:hint="eastAsia"/>
          <w:lang w:val="en-GB" w:eastAsia="zh-CN"/>
        </w:rPr>
        <w:t>experience AS security</w:t>
      </w:r>
      <w:r w:rsidR="0053630F">
        <w:rPr>
          <w:rFonts w:eastAsiaTheme="minorEastAsia" w:hint="eastAsia"/>
          <w:lang w:val="en-GB" w:eastAsia="zh-CN"/>
        </w:rPr>
        <w:t xml:space="preserve"> and such </w:t>
      </w:r>
      <w:proofErr w:type="spellStart"/>
      <w:r w:rsidR="008C1E49">
        <w:rPr>
          <w:rFonts w:eastAsiaTheme="minorEastAsia" w:hint="eastAsia"/>
          <w:lang w:val="en-GB" w:eastAsia="zh-CN"/>
        </w:rPr>
        <w:t>eNB</w:t>
      </w:r>
      <w:proofErr w:type="spellEnd"/>
      <w:r w:rsidR="008C1E49">
        <w:rPr>
          <w:rFonts w:eastAsiaTheme="minorEastAsia" w:hint="eastAsia"/>
          <w:lang w:val="en-GB" w:eastAsia="zh-CN"/>
        </w:rPr>
        <w:t xml:space="preserve"> will never know </w:t>
      </w:r>
      <w:r w:rsidR="008C1E49">
        <w:rPr>
          <w:rFonts w:eastAsiaTheme="minorEastAsia"/>
          <w:lang w:val="en-GB" w:eastAsia="zh-CN"/>
        </w:rPr>
        <w:t>the</w:t>
      </w:r>
      <w:r w:rsidR="008C1E49">
        <w:rPr>
          <w:rFonts w:eastAsiaTheme="minorEastAsia" w:hint="eastAsia"/>
          <w:lang w:val="en-GB" w:eastAsia="zh-CN"/>
        </w:rPr>
        <w:t xml:space="preserve"> location information of </w:t>
      </w:r>
      <w:r w:rsidR="0053630F">
        <w:rPr>
          <w:rFonts w:eastAsiaTheme="minorEastAsia" w:hint="eastAsia"/>
          <w:lang w:val="en-GB" w:eastAsia="zh-CN"/>
        </w:rPr>
        <w:t>UE</w:t>
      </w:r>
      <w:r w:rsidR="00016683">
        <w:rPr>
          <w:rFonts w:eastAsiaTheme="minorEastAsia" w:hint="eastAsia"/>
          <w:lang w:val="en-GB" w:eastAsia="zh-CN"/>
        </w:rPr>
        <w:t xml:space="preserve">, </w:t>
      </w:r>
      <w:r>
        <w:rPr>
          <w:rFonts w:eastAsiaTheme="minorEastAsia" w:hint="eastAsia"/>
          <w:lang w:val="en-GB" w:eastAsia="zh-CN"/>
        </w:rPr>
        <w:t>to increase the</w:t>
      </w:r>
      <w:r w:rsidRPr="00F96A31">
        <w:rPr>
          <w:rFonts w:eastAsiaTheme="minorEastAsia"/>
          <w:lang w:val="en-GB" w:eastAsia="zh-CN"/>
        </w:rPr>
        <w:t xml:space="preserve"> </w:t>
      </w:r>
      <w:r>
        <w:rPr>
          <w:rFonts w:eastAsia="宋体"/>
          <w:lang w:eastAsia="zh-CN"/>
        </w:rPr>
        <w:t>probability</w:t>
      </w:r>
      <w:r w:rsidRPr="00F96A31">
        <w:rPr>
          <w:rFonts w:eastAsiaTheme="minorEastAsia"/>
          <w:lang w:val="en-GB" w:eastAsia="zh-CN"/>
        </w:rPr>
        <w:t xml:space="preserve"> of </w:t>
      </w:r>
      <w:r>
        <w:rPr>
          <w:rFonts w:eastAsiaTheme="minorEastAsia" w:hint="eastAsia"/>
          <w:lang w:val="en-GB" w:eastAsia="zh-CN"/>
        </w:rPr>
        <w:t>select</w:t>
      </w:r>
      <w:r>
        <w:rPr>
          <w:rFonts w:eastAsiaTheme="minorEastAsia"/>
          <w:lang w:val="en-GB" w:eastAsia="zh-CN"/>
        </w:rPr>
        <w:t>ing</w:t>
      </w:r>
      <w:r>
        <w:rPr>
          <w:rFonts w:eastAsiaTheme="minorEastAsia" w:hint="eastAsia"/>
          <w:lang w:val="en-GB" w:eastAsia="zh-CN"/>
        </w:rPr>
        <w:t xml:space="preserve"> the </w:t>
      </w:r>
      <w:r>
        <w:rPr>
          <w:rFonts w:eastAsia="宋体"/>
          <w:lang w:eastAsia="zh-CN"/>
        </w:rPr>
        <w:t>correct</w:t>
      </w:r>
      <w:r>
        <w:rPr>
          <w:rFonts w:eastAsiaTheme="minorEastAsia" w:hint="eastAsia"/>
          <w:lang w:val="en-GB" w:eastAsia="zh-CN"/>
        </w:rPr>
        <w:t xml:space="preserve"> MME,</w:t>
      </w:r>
      <w:r w:rsidR="00016683">
        <w:rPr>
          <w:rFonts w:eastAsiaTheme="minorEastAsia" w:hint="eastAsia"/>
          <w:lang w:val="en-GB" w:eastAsia="zh-CN"/>
        </w:rPr>
        <w:t xml:space="preserve"> we proposal</w:t>
      </w:r>
      <w:r>
        <w:rPr>
          <w:rFonts w:eastAsiaTheme="minorEastAsia" w:hint="eastAsia"/>
          <w:lang w:val="en-GB" w:eastAsia="zh-CN"/>
        </w:rPr>
        <w:t xml:space="preserve"> </w:t>
      </w:r>
      <w:r w:rsidR="009F4A89">
        <w:rPr>
          <w:rFonts w:eastAsiaTheme="minorEastAsia" w:hint="eastAsia"/>
          <w:lang w:val="en-GB" w:eastAsia="zh-CN"/>
        </w:rPr>
        <w:t>enable</w:t>
      </w:r>
      <w:r w:rsidR="00016683">
        <w:rPr>
          <w:rFonts w:eastAsiaTheme="minorEastAsia" w:hint="eastAsia"/>
          <w:lang w:val="en-GB" w:eastAsia="zh-CN"/>
        </w:rPr>
        <w:t xml:space="preserve"> </w:t>
      </w:r>
      <w:r>
        <w:rPr>
          <w:rFonts w:eastAsiaTheme="minorEastAsia" w:hint="eastAsia"/>
          <w:lang w:val="en-GB" w:eastAsia="zh-CN"/>
        </w:rPr>
        <w:t xml:space="preserve">the </w:t>
      </w:r>
      <w:proofErr w:type="spellStart"/>
      <w:r>
        <w:rPr>
          <w:rFonts w:eastAsiaTheme="minorEastAsia" w:hint="eastAsia"/>
          <w:lang w:val="en-GB" w:eastAsia="zh-CN"/>
        </w:rPr>
        <w:t>eNB</w:t>
      </w:r>
      <w:proofErr w:type="spellEnd"/>
      <w:r>
        <w:rPr>
          <w:rFonts w:eastAsiaTheme="minorEastAsia" w:hint="eastAsia"/>
          <w:lang w:val="en-GB" w:eastAsia="zh-CN"/>
        </w:rPr>
        <w:t xml:space="preserve"> </w:t>
      </w:r>
      <w:r w:rsidR="00016683">
        <w:rPr>
          <w:rFonts w:eastAsiaTheme="minorEastAsia" w:hint="eastAsia"/>
          <w:lang w:val="en-GB" w:eastAsia="zh-CN"/>
        </w:rPr>
        <w:t xml:space="preserve">to </w:t>
      </w:r>
      <w:r>
        <w:rPr>
          <w:rFonts w:eastAsiaTheme="minorEastAsia" w:hint="eastAsia"/>
          <w:lang w:val="en-GB" w:eastAsia="zh-CN"/>
        </w:rPr>
        <w:t>provide the coarse-grained location</w:t>
      </w:r>
      <w:r w:rsidR="00016683">
        <w:rPr>
          <w:rFonts w:eastAsiaTheme="minorEastAsia" w:hint="eastAsia"/>
          <w:lang w:val="en-GB" w:eastAsia="zh-CN"/>
        </w:rPr>
        <w:t xml:space="preserve">, if </w:t>
      </w:r>
      <w:r w:rsidR="00016683">
        <w:rPr>
          <w:rFonts w:eastAsiaTheme="minorEastAsia"/>
          <w:lang w:val="en-GB" w:eastAsia="zh-CN"/>
        </w:rPr>
        <w:t>available</w:t>
      </w:r>
      <w:r>
        <w:rPr>
          <w:rFonts w:eastAsiaTheme="minorEastAsia" w:hint="eastAsia"/>
          <w:lang w:val="en-GB" w:eastAsia="zh-CN"/>
        </w:rPr>
        <w:t>.</w:t>
      </w:r>
      <w:r w:rsidR="0053630F">
        <w:rPr>
          <w:rFonts w:eastAsiaTheme="minorEastAsia" w:hint="eastAsia"/>
          <w:lang w:val="en-GB" w:eastAsia="zh-CN"/>
        </w:rPr>
        <w:t xml:space="preserve"> </w:t>
      </w:r>
      <w:proofErr w:type="spellStart"/>
      <w:proofErr w:type="gramStart"/>
      <w:r w:rsidR="0053630F">
        <w:rPr>
          <w:rFonts w:eastAsiaTheme="minorEastAsia" w:hint="eastAsia"/>
          <w:lang w:val="en-GB" w:eastAsia="zh-CN"/>
        </w:rPr>
        <w:t>eNB</w:t>
      </w:r>
      <w:proofErr w:type="spellEnd"/>
      <w:proofErr w:type="gramEnd"/>
      <w:r w:rsidR="0053630F">
        <w:rPr>
          <w:rFonts w:eastAsiaTheme="minorEastAsia" w:hint="eastAsia"/>
          <w:lang w:val="en-GB" w:eastAsia="zh-CN"/>
        </w:rPr>
        <w:t xml:space="preserve"> can provide </w:t>
      </w:r>
      <w:r w:rsidR="0053630F" w:rsidRPr="0053630F">
        <w:rPr>
          <w:rFonts w:eastAsiaTheme="minorEastAsia"/>
          <w:lang w:val="en-GB" w:eastAsia="zh-CN"/>
        </w:rPr>
        <w:t>coarse-grained location</w:t>
      </w:r>
      <w:r w:rsidR="0053630F">
        <w:rPr>
          <w:rFonts w:eastAsiaTheme="minorEastAsia" w:hint="eastAsia"/>
          <w:lang w:val="en-GB" w:eastAsia="zh-CN"/>
        </w:rPr>
        <w:t xml:space="preserve"> by implement </w:t>
      </w:r>
      <w:r w:rsidR="0053630F" w:rsidRPr="00016683">
        <w:rPr>
          <w:rFonts w:eastAsiaTheme="minorEastAsia"/>
          <w:lang w:val="en-GB" w:eastAsia="zh-CN"/>
        </w:rPr>
        <w:t>(e.g., based on the satellite beam footprint)</w:t>
      </w:r>
      <w:r w:rsidR="0053630F">
        <w:rPr>
          <w:rFonts w:eastAsiaTheme="minorEastAsia" w:hint="eastAsia"/>
          <w:lang w:val="en-GB" w:eastAsia="zh-CN"/>
        </w:rPr>
        <w:t xml:space="preserve">. </w:t>
      </w:r>
    </w:p>
    <w:p w14:paraId="79FEE72C" w14:textId="48DD14DA" w:rsidR="0053630F" w:rsidRDefault="0053630F" w:rsidP="0053630F">
      <w:pPr>
        <w:rPr>
          <w:rFonts w:eastAsiaTheme="minorEastAsia"/>
          <w:lang w:eastAsia="zh-CN"/>
        </w:rPr>
      </w:pPr>
      <w:r>
        <w:t>To address</w:t>
      </w:r>
      <w:r w:rsidRPr="0053630F">
        <w:t xml:space="preserve"> </w:t>
      </w:r>
      <w:r>
        <w:rPr>
          <w:rFonts w:eastAsiaTheme="minorEastAsia" w:hint="eastAsia"/>
          <w:lang w:eastAsia="zh-CN"/>
        </w:rPr>
        <w:t xml:space="preserve">providing </w:t>
      </w:r>
      <w:r w:rsidRPr="0053630F">
        <w:t>coarse-grained location</w:t>
      </w:r>
      <w:r>
        <w:t>, one option would be to add a note such as below:</w:t>
      </w:r>
    </w:p>
    <w:p w14:paraId="30D040E8" w14:textId="77777777" w:rsidR="00DE0F4D" w:rsidRPr="00DE0F4D" w:rsidRDefault="00DE0F4D" w:rsidP="0053630F">
      <w:pPr>
        <w:rPr>
          <w:rFonts w:eastAsiaTheme="minorEastAsia"/>
          <w:lang w:eastAsia="zh-CN"/>
        </w:rPr>
      </w:pPr>
    </w:p>
    <w:tbl>
      <w:tblPr>
        <w:tblStyle w:val="a7"/>
        <w:tblW w:w="0" w:type="auto"/>
        <w:tblLook w:val="04A0" w:firstRow="1" w:lastRow="0" w:firstColumn="1" w:lastColumn="0" w:noHBand="0" w:noVBand="1"/>
      </w:tblPr>
      <w:tblGrid>
        <w:gridCol w:w="9854"/>
      </w:tblGrid>
      <w:tr w:rsidR="0053630F" w14:paraId="13CDACE6" w14:textId="77777777" w:rsidTr="0053630F">
        <w:tc>
          <w:tcPr>
            <w:tcW w:w="9854" w:type="dxa"/>
          </w:tcPr>
          <w:p w14:paraId="2D6B98B2" w14:textId="0D89008B" w:rsidR="0053630F" w:rsidRDefault="0053630F" w:rsidP="0053630F">
            <w:pPr>
              <w:rPr>
                <w:rFonts w:eastAsiaTheme="minorEastAsia"/>
                <w:lang w:eastAsia="zh-CN"/>
              </w:rPr>
            </w:pPr>
            <w:r>
              <w:rPr>
                <w:rFonts w:eastAsiaTheme="minorEastAsia"/>
                <w:lang w:eastAsia="zh-CN"/>
              </w:rPr>
              <w:t>N</w:t>
            </w:r>
            <w:r>
              <w:rPr>
                <w:rFonts w:eastAsiaTheme="minorEastAsia" w:hint="eastAsia"/>
                <w:lang w:eastAsia="zh-CN"/>
              </w:rPr>
              <w:t xml:space="preserve">ote: For </w:t>
            </w:r>
            <w:r w:rsidRPr="006D4451">
              <w:rPr>
                <w:rFonts w:eastAsiaTheme="minorEastAsia"/>
                <w:lang w:val="en-GB" w:eastAsia="zh-CN"/>
              </w:rPr>
              <w:t xml:space="preserve">UE using CP </w:t>
            </w:r>
            <w:proofErr w:type="spellStart"/>
            <w:r w:rsidRPr="006D4451">
              <w:rPr>
                <w:rFonts w:eastAsiaTheme="minorEastAsia"/>
                <w:lang w:val="en-GB" w:eastAsia="zh-CN"/>
              </w:rPr>
              <w:t>CIoT</w:t>
            </w:r>
            <w:proofErr w:type="spellEnd"/>
            <w:r w:rsidRPr="006D4451">
              <w:rPr>
                <w:rFonts w:eastAsiaTheme="minorEastAsia"/>
                <w:lang w:val="en-GB" w:eastAsia="zh-CN"/>
              </w:rPr>
              <w:t xml:space="preserve"> EPS optimisation</w:t>
            </w:r>
            <w:r>
              <w:rPr>
                <w:rFonts w:eastAsiaTheme="minorEastAsia" w:hint="eastAsia"/>
                <w:lang w:val="en-GB" w:eastAsia="zh-CN"/>
              </w:rPr>
              <w:t xml:space="preserve"> </w:t>
            </w:r>
            <w:r w:rsidRPr="006D4451">
              <w:rPr>
                <w:rFonts w:eastAsiaTheme="minorEastAsia"/>
                <w:lang w:val="en-GB" w:eastAsia="zh-CN"/>
              </w:rPr>
              <w:t>only</w:t>
            </w:r>
            <w:r>
              <w:rPr>
                <w:rFonts w:eastAsiaTheme="minorEastAsia" w:hint="eastAsia"/>
                <w:lang w:val="en-GB" w:eastAsia="zh-CN"/>
              </w:rPr>
              <w:t>,</w:t>
            </w:r>
            <w:r>
              <w:rPr>
                <w:rFonts w:eastAsiaTheme="minorEastAsia" w:hint="eastAsia"/>
                <w:lang w:eastAsia="zh-CN"/>
              </w:rPr>
              <w:t xml:space="preserve"> to increasing </w:t>
            </w:r>
            <w:r>
              <w:rPr>
                <w:rFonts w:eastAsiaTheme="minorEastAsia" w:hint="eastAsia"/>
                <w:lang w:val="en-GB" w:eastAsia="zh-CN"/>
              </w:rPr>
              <w:t>the</w:t>
            </w:r>
            <w:r w:rsidRPr="00F96A31">
              <w:rPr>
                <w:rFonts w:eastAsiaTheme="minorEastAsia"/>
                <w:lang w:val="en-GB" w:eastAsia="zh-CN"/>
              </w:rPr>
              <w:t xml:space="preserve"> </w:t>
            </w:r>
            <w:r>
              <w:rPr>
                <w:rFonts w:eastAsia="宋体"/>
                <w:lang w:eastAsia="zh-CN"/>
              </w:rPr>
              <w:t>probability</w:t>
            </w:r>
            <w:r w:rsidRPr="00F96A31">
              <w:rPr>
                <w:rFonts w:eastAsiaTheme="minorEastAsia"/>
                <w:lang w:val="en-GB" w:eastAsia="zh-CN"/>
              </w:rPr>
              <w:t xml:space="preserve"> of </w:t>
            </w:r>
            <w:r>
              <w:rPr>
                <w:rFonts w:eastAsiaTheme="minorEastAsia" w:hint="eastAsia"/>
                <w:lang w:val="en-GB" w:eastAsia="zh-CN"/>
              </w:rPr>
              <w:t>select</w:t>
            </w:r>
            <w:r>
              <w:rPr>
                <w:rFonts w:eastAsiaTheme="minorEastAsia"/>
                <w:lang w:val="en-GB" w:eastAsia="zh-CN"/>
              </w:rPr>
              <w:t>ing</w:t>
            </w:r>
            <w:r>
              <w:rPr>
                <w:rFonts w:eastAsiaTheme="minorEastAsia" w:hint="eastAsia"/>
                <w:lang w:val="en-GB" w:eastAsia="zh-CN"/>
              </w:rPr>
              <w:t xml:space="preserve"> the </w:t>
            </w:r>
            <w:r>
              <w:rPr>
                <w:rFonts w:eastAsia="宋体"/>
                <w:lang w:eastAsia="zh-CN"/>
              </w:rPr>
              <w:t>correct</w:t>
            </w:r>
            <w:r>
              <w:rPr>
                <w:rFonts w:eastAsiaTheme="minorEastAsia" w:hint="eastAsia"/>
                <w:lang w:val="en-GB" w:eastAsia="zh-CN"/>
              </w:rPr>
              <w:t xml:space="preserve"> MME</w:t>
            </w:r>
            <w:r w:rsidR="009F4A89">
              <w:rPr>
                <w:rFonts w:eastAsiaTheme="minorEastAsia" w:hint="eastAsia"/>
                <w:lang w:val="en-GB" w:eastAsia="zh-CN"/>
              </w:rPr>
              <w:t>,</w:t>
            </w:r>
            <w:r>
              <w:rPr>
                <w:rFonts w:eastAsiaTheme="minorEastAsia" w:hint="eastAsia"/>
                <w:lang w:eastAsia="zh-CN"/>
              </w:rPr>
              <w:t xml:space="preserve"> </w:t>
            </w:r>
            <w:proofErr w:type="spellStart"/>
            <w:r>
              <w:rPr>
                <w:rFonts w:eastAsiaTheme="minorEastAsia" w:hint="eastAsia"/>
                <w:lang w:val="en-GB" w:eastAsia="zh-CN"/>
              </w:rPr>
              <w:t>eNB</w:t>
            </w:r>
            <w:proofErr w:type="spellEnd"/>
            <w:r>
              <w:rPr>
                <w:rFonts w:eastAsiaTheme="minorEastAsia" w:hint="eastAsia"/>
                <w:lang w:val="en-GB" w:eastAsia="zh-CN"/>
              </w:rPr>
              <w:t xml:space="preserve"> can provide </w:t>
            </w:r>
            <w:r w:rsidRPr="0053630F">
              <w:rPr>
                <w:rFonts w:eastAsiaTheme="minorEastAsia"/>
                <w:lang w:val="en-GB" w:eastAsia="zh-CN"/>
              </w:rPr>
              <w:t>coarse-grained location</w:t>
            </w:r>
            <w:r>
              <w:rPr>
                <w:rFonts w:eastAsiaTheme="minorEastAsia" w:hint="eastAsia"/>
                <w:lang w:val="en-GB" w:eastAsia="zh-CN"/>
              </w:rPr>
              <w:t xml:space="preserve"> by implement </w:t>
            </w:r>
            <w:r w:rsidRPr="00016683">
              <w:rPr>
                <w:rFonts w:eastAsiaTheme="minorEastAsia"/>
                <w:lang w:val="en-GB" w:eastAsia="zh-CN"/>
              </w:rPr>
              <w:t>(e.g., based on the satellite beam footprint)</w:t>
            </w:r>
            <w:r>
              <w:rPr>
                <w:rFonts w:eastAsiaTheme="minorEastAsia" w:hint="eastAsia"/>
                <w:lang w:val="en-GB" w:eastAsia="zh-CN"/>
              </w:rPr>
              <w:t xml:space="preserve">, if </w:t>
            </w:r>
            <w:r w:rsidR="009D210E">
              <w:rPr>
                <w:rFonts w:hint="eastAsia"/>
                <w:lang w:eastAsia="zh-CN"/>
              </w:rPr>
              <w:t>available</w:t>
            </w:r>
            <w:r>
              <w:rPr>
                <w:rFonts w:eastAsiaTheme="minorEastAsia" w:hint="eastAsia"/>
                <w:lang w:val="en-GB" w:eastAsia="zh-CN"/>
              </w:rPr>
              <w:t>.</w:t>
            </w:r>
          </w:p>
        </w:tc>
      </w:tr>
    </w:tbl>
    <w:p w14:paraId="406D5DA9" w14:textId="77777777" w:rsidR="006D4451" w:rsidRDefault="006D4451" w:rsidP="00D0342C">
      <w:pPr>
        <w:pStyle w:val="a0"/>
        <w:rPr>
          <w:rFonts w:eastAsiaTheme="minorEastAsia"/>
          <w:lang w:val="en-GB" w:eastAsia="zh-CN"/>
        </w:rPr>
      </w:pPr>
    </w:p>
    <w:p w14:paraId="243D42D0" w14:textId="3C1E8BA1" w:rsidR="00DE0485" w:rsidRDefault="00DE0485" w:rsidP="00D0342C">
      <w:pPr>
        <w:pStyle w:val="a0"/>
        <w:rPr>
          <w:rFonts w:eastAsiaTheme="minorEastAsia"/>
          <w:b/>
          <w:lang w:val="en-GB" w:eastAsia="zh-CN"/>
        </w:rPr>
      </w:pPr>
      <w:bookmarkStart w:id="0" w:name="OLE_LINK3"/>
      <w:bookmarkStart w:id="1" w:name="OLE_LINK4"/>
      <w:r w:rsidRPr="00DE0485">
        <w:rPr>
          <w:rFonts w:eastAsiaTheme="minorEastAsia"/>
          <w:b/>
          <w:lang w:val="en-GB" w:eastAsia="zh-CN"/>
        </w:rPr>
        <w:t>P</w:t>
      </w:r>
      <w:r w:rsidRPr="00DE0485">
        <w:rPr>
          <w:rFonts w:eastAsiaTheme="minorEastAsia" w:hint="eastAsia"/>
          <w:b/>
          <w:lang w:val="en-GB" w:eastAsia="zh-CN"/>
        </w:rPr>
        <w:t>roposal 1:</w:t>
      </w:r>
      <w:r w:rsidR="002617B8">
        <w:rPr>
          <w:rFonts w:eastAsiaTheme="minorEastAsia" w:hint="eastAsia"/>
          <w:b/>
          <w:lang w:val="en-GB" w:eastAsia="zh-CN"/>
        </w:rPr>
        <w:t xml:space="preserve"> </w:t>
      </w:r>
      <w:r w:rsidR="002617B8" w:rsidRPr="002617B8">
        <w:rPr>
          <w:rFonts w:eastAsiaTheme="minorEastAsia"/>
          <w:b/>
          <w:lang w:val="en-GB" w:eastAsia="zh-CN"/>
        </w:rPr>
        <w:t>Add a note in TS 38.300 to reflect</w:t>
      </w:r>
      <w:r w:rsidR="0053630F">
        <w:rPr>
          <w:rFonts w:eastAsiaTheme="minorEastAsia" w:hint="eastAsia"/>
          <w:b/>
          <w:lang w:val="en-GB" w:eastAsia="zh-CN"/>
        </w:rPr>
        <w:t xml:space="preserve"> </w:t>
      </w:r>
      <w:r w:rsidR="002617B8" w:rsidRPr="002617B8">
        <w:rPr>
          <w:rFonts w:eastAsiaTheme="minorEastAsia"/>
          <w:b/>
          <w:lang w:val="en-GB" w:eastAsia="zh-CN"/>
        </w:rPr>
        <w:t>that</w:t>
      </w:r>
      <w:r w:rsidR="0053630F">
        <w:rPr>
          <w:rFonts w:eastAsiaTheme="minorEastAsia" w:hint="eastAsia"/>
          <w:b/>
          <w:lang w:val="en-GB" w:eastAsia="zh-CN"/>
        </w:rPr>
        <w:t xml:space="preserve"> </w:t>
      </w:r>
      <w:proofErr w:type="spellStart"/>
      <w:r w:rsidR="0053630F">
        <w:rPr>
          <w:rFonts w:eastAsiaTheme="minorEastAsia" w:hint="eastAsia"/>
          <w:b/>
          <w:lang w:val="en-GB" w:eastAsia="zh-CN"/>
        </w:rPr>
        <w:t>eNB</w:t>
      </w:r>
      <w:proofErr w:type="spellEnd"/>
      <w:r w:rsidR="0053630F">
        <w:rPr>
          <w:rFonts w:eastAsiaTheme="minorEastAsia" w:hint="eastAsia"/>
          <w:b/>
          <w:lang w:val="en-GB" w:eastAsia="zh-CN"/>
        </w:rPr>
        <w:t xml:space="preserve"> can provide</w:t>
      </w:r>
      <w:r w:rsidR="002617B8">
        <w:rPr>
          <w:rFonts w:eastAsiaTheme="minorEastAsia" w:hint="eastAsia"/>
          <w:b/>
          <w:lang w:val="en-GB" w:eastAsia="zh-CN"/>
        </w:rPr>
        <w:t xml:space="preserve"> </w:t>
      </w:r>
      <w:r w:rsidR="002617B8" w:rsidRPr="002617B8">
        <w:rPr>
          <w:rFonts w:eastAsiaTheme="minorEastAsia"/>
          <w:b/>
          <w:lang w:val="en-GB" w:eastAsia="zh-CN"/>
        </w:rPr>
        <w:t xml:space="preserve">coarse-grained location </w:t>
      </w:r>
      <w:r w:rsidR="0053630F">
        <w:rPr>
          <w:rFonts w:eastAsiaTheme="minorEastAsia" w:hint="eastAsia"/>
          <w:b/>
          <w:lang w:val="en-GB" w:eastAsia="zh-CN"/>
        </w:rPr>
        <w:t xml:space="preserve">by implement </w:t>
      </w:r>
      <w:r w:rsidR="002617B8" w:rsidRPr="002617B8">
        <w:rPr>
          <w:rFonts w:eastAsiaTheme="minorEastAsia"/>
          <w:b/>
          <w:lang w:val="en-GB" w:eastAsia="zh-CN"/>
        </w:rPr>
        <w:t>for UEs</w:t>
      </w:r>
      <w:r w:rsidR="002617B8">
        <w:rPr>
          <w:rFonts w:eastAsiaTheme="minorEastAsia" w:hint="eastAsia"/>
          <w:b/>
          <w:lang w:val="en-GB" w:eastAsia="zh-CN"/>
        </w:rPr>
        <w:t xml:space="preserve"> </w:t>
      </w:r>
      <w:r w:rsidR="002617B8" w:rsidRPr="002617B8">
        <w:rPr>
          <w:rFonts w:eastAsiaTheme="minorEastAsia"/>
          <w:b/>
          <w:lang w:val="en-GB" w:eastAsia="zh-CN"/>
        </w:rPr>
        <w:t xml:space="preserve">using only CP </w:t>
      </w:r>
      <w:proofErr w:type="spellStart"/>
      <w:r w:rsidR="002617B8" w:rsidRPr="002617B8">
        <w:rPr>
          <w:rFonts w:eastAsiaTheme="minorEastAsia"/>
          <w:b/>
          <w:lang w:val="en-GB" w:eastAsia="zh-CN"/>
        </w:rPr>
        <w:t>CIoT</w:t>
      </w:r>
      <w:proofErr w:type="spellEnd"/>
      <w:r w:rsidR="002617B8" w:rsidRPr="002617B8">
        <w:rPr>
          <w:rFonts w:eastAsiaTheme="minorEastAsia"/>
          <w:b/>
          <w:lang w:val="en-GB" w:eastAsia="zh-CN"/>
        </w:rPr>
        <w:t xml:space="preserve"> EPS optimisation</w:t>
      </w:r>
      <w:r w:rsidR="002617B8">
        <w:rPr>
          <w:rFonts w:eastAsiaTheme="minorEastAsia" w:hint="eastAsia"/>
          <w:b/>
          <w:lang w:val="en-GB" w:eastAsia="zh-CN"/>
        </w:rPr>
        <w:t xml:space="preserve"> </w:t>
      </w:r>
      <w:r w:rsidR="006D4451">
        <w:rPr>
          <w:rFonts w:eastAsiaTheme="minorEastAsia" w:hint="eastAsia"/>
          <w:b/>
          <w:lang w:val="en-GB" w:eastAsia="zh-CN"/>
        </w:rPr>
        <w:t>only.</w:t>
      </w:r>
    </w:p>
    <w:p w14:paraId="3197FCCA" w14:textId="64612E0E" w:rsidR="00844420" w:rsidRDefault="006B3FF0" w:rsidP="00D0342C">
      <w:pPr>
        <w:pStyle w:val="a0"/>
        <w:rPr>
          <w:rFonts w:eastAsiaTheme="minorEastAsia"/>
          <w:lang w:val="en-GB" w:eastAsia="zh-CN"/>
        </w:rPr>
      </w:pPr>
      <w:r w:rsidRPr="006B3FF0">
        <w:rPr>
          <w:rFonts w:eastAsiaTheme="minorEastAsia"/>
          <w:lang w:val="en-GB" w:eastAsia="zh-CN"/>
        </w:rPr>
        <w:lastRenderedPageBreak/>
        <w:t>A</w:t>
      </w:r>
      <w:r w:rsidRPr="006B3FF0">
        <w:rPr>
          <w:rFonts w:eastAsiaTheme="minorEastAsia" w:hint="eastAsia"/>
          <w:lang w:val="en-GB" w:eastAsia="zh-CN"/>
        </w:rPr>
        <w:t xml:space="preserve">s for </w:t>
      </w:r>
      <w:r w:rsidRPr="00844420">
        <w:rPr>
          <w:rFonts w:eastAsiaTheme="minorEastAsia"/>
          <w:i/>
          <w:lang w:val="en-GB" w:eastAsia="zh-CN"/>
        </w:rPr>
        <w:t>LTE-M Satellite Indication</w:t>
      </w:r>
      <w:r w:rsidR="00844420">
        <w:rPr>
          <w:rFonts w:eastAsiaTheme="minorEastAsia" w:hint="eastAsia"/>
          <w:lang w:val="en-GB" w:eastAsia="zh-CN"/>
        </w:rPr>
        <w:t xml:space="preserve"> IE</w:t>
      </w:r>
      <w:r w:rsidRPr="006B3FF0">
        <w:rPr>
          <w:rFonts w:eastAsiaTheme="minorEastAsia" w:hint="eastAsia"/>
          <w:lang w:val="en-GB" w:eastAsia="zh-CN"/>
        </w:rPr>
        <w:t xml:space="preserve">, </w:t>
      </w:r>
      <w:r w:rsidR="00095A27">
        <w:rPr>
          <w:rFonts w:eastAsiaTheme="minorEastAsia" w:hint="eastAsia"/>
          <w:lang w:val="en-GB" w:eastAsia="zh-CN"/>
        </w:rPr>
        <w:t>t</w:t>
      </w:r>
      <w:r w:rsidR="008C1E49">
        <w:rPr>
          <w:rFonts w:eastAsiaTheme="minorEastAsia" w:hint="eastAsia"/>
          <w:lang w:val="en-GB" w:eastAsia="zh-CN"/>
        </w:rPr>
        <w:t xml:space="preserve">his issue was </w:t>
      </w:r>
      <w:r w:rsidR="00095A27">
        <w:rPr>
          <w:rFonts w:eastAsiaTheme="minorEastAsia" w:hint="eastAsia"/>
          <w:lang w:val="en-GB" w:eastAsia="zh-CN"/>
        </w:rPr>
        <w:t xml:space="preserve">first </w:t>
      </w:r>
      <w:r w:rsidR="008C1E49">
        <w:rPr>
          <w:rFonts w:eastAsiaTheme="minorEastAsia" w:hint="eastAsia"/>
          <w:lang w:val="en-GB" w:eastAsia="zh-CN"/>
        </w:rPr>
        <w:t>introduce</w:t>
      </w:r>
      <w:r w:rsidR="00095A27">
        <w:rPr>
          <w:rFonts w:eastAsiaTheme="minorEastAsia" w:hint="eastAsia"/>
          <w:lang w:val="en-GB" w:eastAsia="zh-CN"/>
        </w:rPr>
        <w:t>d</w:t>
      </w:r>
      <w:r w:rsidR="008C1E49">
        <w:rPr>
          <w:rFonts w:eastAsiaTheme="minorEastAsia" w:hint="eastAsia"/>
          <w:lang w:val="en-GB" w:eastAsia="zh-CN"/>
        </w:rPr>
        <w:t xml:space="preserve"> in RAN3#114bi</w:t>
      </w:r>
      <w:r w:rsidR="00095A27">
        <w:rPr>
          <w:rFonts w:eastAsiaTheme="minorEastAsia" w:hint="eastAsia"/>
          <w:lang w:val="en-GB" w:eastAsia="zh-CN"/>
        </w:rPr>
        <w:t>s</w:t>
      </w:r>
      <w:r w:rsidR="008C1E49">
        <w:rPr>
          <w:rFonts w:eastAsiaTheme="minorEastAsia" w:hint="eastAsia"/>
          <w:lang w:val="en-GB" w:eastAsia="zh-CN"/>
        </w:rPr>
        <w:t>,</w:t>
      </w:r>
      <w:r w:rsidR="00095A27">
        <w:rPr>
          <w:rFonts w:eastAsiaTheme="minorEastAsia" w:hint="eastAsia"/>
          <w:lang w:val="en-GB" w:eastAsia="zh-CN"/>
        </w:rPr>
        <w:t xml:space="preserve"> and</w:t>
      </w:r>
      <w:r w:rsidR="008C1E49">
        <w:rPr>
          <w:rFonts w:eastAsiaTheme="minorEastAsia" w:hint="eastAsia"/>
          <w:lang w:val="en-GB" w:eastAsia="zh-CN"/>
        </w:rPr>
        <w:t xml:space="preserve"> we d</w:t>
      </w:r>
      <w:r w:rsidR="00095A27">
        <w:rPr>
          <w:rFonts w:eastAsiaTheme="minorEastAsia" w:hint="eastAsia"/>
          <w:lang w:val="en-GB" w:eastAsia="zh-CN"/>
        </w:rPr>
        <w:t>e</w:t>
      </w:r>
      <w:r w:rsidR="008C1E49">
        <w:rPr>
          <w:rFonts w:eastAsiaTheme="minorEastAsia" w:hint="eastAsia"/>
          <w:lang w:val="en-GB" w:eastAsia="zh-CN"/>
        </w:rPr>
        <w:t>cide</w:t>
      </w:r>
      <w:r w:rsidR="00095A27">
        <w:rPr>
          <w:rFonts w:eastAsiaTheme="minorEastAsia" w:hint="eastAsia"/>
          <w:lang w:val="en-GB" w:eastAsia="zh-CN"/>
        </w:rPr>
        <w:t>d</w:t>
      </w:r>
      <w:r w:rsidR="008C1E49">
        <w:rPr>
          <w:rFonts w:eastAsiaTheme="minorEastAsia" w:hint="eastAsia"/>
          <w:lang w:val="en-GB" w:eastAsia="zh-CN"/>
        </w:rPr>
        <w:t xml:space="preserve"> to add</w:t>
      </w:r>
      <w:r w:rsidR="00095A27" w:rsidRPr="006B3FF0">
        <w:rPr>
          <w:rFonts w:eastAsiaTheme="minorEastAsia" w:hint="eastAsia"/>
          <w:lang w:val="en-GB" w:eastAsia="zh-CN"/>
        </w:rPr>
        <w:t xml:space="preserve"> </w:t>
      </w:r>
      <w:r w:rsidR="00844420">
        <w:rPr>
          <w:rFonts w:eastAsiaTheme="minorEastAsia" w:hint="eastAsia"/>
          <w:lang w:val="en-GB" w:eastAsia="zh-CN"/>
        </w:rPr>
        <w:t>the IE</w:t>
      </w:r>
      <w:r w:rsidR="00095A27">
        <w:rPr>
          <w:rFonts w:eastAsiaTheme="minorEastAsia" w:hint="eastAsia"/>
          <w:lang w:val="en-GB" w:eastAsia="zh-CN"/>
        </w:rPr>
        <w:t xml:space="preserve"> mainly due to SA2 has already introduced it. </w:t>
      </w:r>
      <w:r w:rsidR="00095A27">
        <w:rPr>
          <w:rFonts w:eastAsiaTheme="minorEastAsia"/>
          <w:lang w:val="en-GB" w:eastAsia="zh-CN"/>
        </w:rPr>
        <w:t>A</w:t>
      </w:r>
      <w:r w:rsidR="00095A27">
        <w:rPr>
          <w:rFonts w:eastAsiaTheme="minorEastAsia" w:hint="eastAsia"/>
          <w:lang w:val="en-GB" w:eastAsia="zh-CN"/>
        </w:rPr>
        <w:t xml:space="preserve">nd then we send LS to RAN2 and SA2 to notice our modification and check their opinions. </w:t>
      </w:r>
      <w:r w:rsidR="00095A27">
        <w:rPr>
          <w:rFonts w:eastAsiaTheme="minorEastAsia"/>
          <w:lang w:val="en-GB" w:eastAsia="zh-CN"/>
        </w:rPr>
        <w:t>N</w:t>
      </w:r>
      <w:r w:rsidR="00095A27">
        <w:rPr>
          <w:rFonts w:eastAsiaTheme="minorEastAsia" w:hint="eastAsia"/>
          <w:lang w:val="en-GB" w:eastAsia="zh-CN"/>
        </w:rPr>
        <w:t xml:space="preserve">ow, </w:t>
      </w:r>
      <w:r w:rsidR="00095A27" w:rsidRPr="006B3FF0">
        <w:rPr>
          <w:rFonts w:eastAsiaTheme="minorEastAsia" w:hint="eastAsia"/>
          <w:lang w:val="en-GB" w:eastAsia="zh-CN"/>
        </w:rPr>
        <w:t>SA2 mentioned that UE can</w:t>
      </w:r>
      <w:r w:rsidR="00095A27" w:rsidRPr="006B3FF0">
        <w:rPr>
          <w:rFonts w:eastAsiaTheme="minorEastAsia"/>
          <w:lang w:val="en-GB" w:eastAsia="zh-CN"/>
        </w:rPr>
        <w:t>’</w:t>
      </w:r>
      <w:r w:rsidR="00095A27" w:rsidRPr="006B3FF0">
        <w:rPr>
          <w:rFonts w:eastAsiaTheme="minorEastAsia" w:hint="eastAsia"/>
          <w:lang w:val="en-GB" w:eastAsia="zh-CN"/>
        </w:rPr>
        <w:t xml:space="preserve">t indicate both NTN access and TN access at the same time, and MME can distinguish the use of </w:t>
      </w:r>
      <w:r w:rsidR="00095A27">
        <w:rPr>
          <w:rFonts w:eastAsiaTheme="minorEastAsia" w:hint="eastAsia"/>
          <w:lang w:val="en-GB" w:eastAsia="zh-CN"/>
        </w:rPr>
        <w:t>NTN</w:t>
      </w:r>
      <w:r w:rsidR="00095A27" w:rsidRPr="006B3FF0">
        <w:rPr>
          <w:rFonts w:eastAsiaTheme="minorEastAsia" w:hint="eastAsia"/>
          <w:lang w:val="en-GB" w:eastAsia="zh-CN"/>
        </w:rPr>
        <w:t xml:space="preserve"> access and</w:t>
      </w:r>
      <w:r w:rsidR="00095A27">
        <w:rPr>
          <w:rFonts w:eastAsiaTheme="minorEastAsia" w:hint="eastAsia"/>
          <w:lang w:val="en-GB" w:eastAsia="zh-CN"/>
        </w:rPr>
        <w:t xml:space="preserve"> TN </w:t>
      </w:r>
      <w:r w:rsidR="00095A27" w:rsidRPr="006B3FF0">
        <w:rPr>
          <w:rFonts w:eastAsiaTheme="minorEastAsia" w:hint="eastAsia"/>
          <w:lang w:val="en-GB" w:eastAsia="zh-CN"/>
        </w:rPr>
        <w:t>access via RAT type</w:t>
      </w:r>
      <w:r w:rsidR="00095A27">
        <w:rPr>
          <w:rFonts w:eastAsiaTheme="minorEastAsia" w:hint="eastAsia"/>
          <w:lang w:val="en-GB" w:eastAsia="zh-CN"/>
        </w:rPr>
        <w:t xml:space="preserve">, </w:t>
      </w:r>
      <w:r w:rsidR="009F4A89">
        <w:rPr>
          <w:rFonts w:eastAsiaTheme="minorEastAsia" w:hint="eastAsia"/>
          <w:lang w:val="en-GB" w:eastAsia="zh-CN"/>
        </w:rPr>
        <w:t xml:space="preserve">and </w:t>
      </w:r>
      <w:r w:rsidR="00095A27">
        <w:rPr>
          <w:rFonts w:eastAsiaTheme="minorEastAsia" w:hint="eastAsia"/>
          <w:lang w:val="en-GB" w:eastAsia="zh-CN"/>
        </w:rPr>
        <w:t xml:space="preserve">they had removed the indication in their specification, so </w:t>
      </w:r>
      <w:r w:rsidR="00095A27" w:rsidRPr="00095A27">
        <w:rPr>
          <w:rFonts w:eastAsiaTheme="minorEastAsia"/>
          <w:lang w:val="en-GB" w:eastAsia="zh-CN"/>
        </w:rPr>
        <w:t>the most straightforward way</w:t>
      </w:r>
      <w:r w:rsidR="00095A27">
        <w:rPr>
          <w:rFonts w:eastAsiaTheme="minorEastAsia" w:hint="eastAsia"/>
          <w:lang w:val="en-GB" w:eastAsia="zh-CN"/>
        </w:rPr>
        <w:t xml:space="preserve"> for us is removed it in RAN3 according. </w:t>
      </w:r>
    </w:p>
    <w:p w14:paraId="38C0D534" w14:textId="4143EA8E" w:rsidR="00095A27" w:rsidRDefault="00095A27" w:rsidP="00D0342C">
      <w:pPr>
        <w:pStyle w:val="a0"/>
        <w:rPr>
          <w:rFonts w:eastAsiaTheme="minorEastAsia"/>
          <w:lang w:val="en-GB" w:eastAsia="zh-CN"/>
        </w:rPr>
      </w:pPr>
      <w:r>
        <w:rPr>
          <w:rFonts w:eastAsiaTheme="minorEastAsia" w:hint="eastAsia"/>
          <w:lang w:val="en-GB" w:eastAsia="zh-CN"/>
        </w:rPr>
        <w:t xml:space="preserve">As for RAN2, they not </w:t>
      </w:r>
      <w:r w:rsidRPr="00095A27">
        <w:rPr>
          <w:rFonts w:eastAsiaTheme="minorEastAsia"/>
          <w:lang w:val="en-GB" w:eastAsia="zh-CN"/>
        </w:rPr>
        <w:t>object to</w:t>
      </w:r>
      <w:r>
        <w:rPr>
          <w:rFonts w:eastAsiaTheme="minorEastAsia" w:hint="eastAsia"/>
          <w:lang w:val="en-GB" w:eastAsia="zh-CN"/>
        </w:rPr>
        <w:t xml:space="preserve"> introduce </w:t>
      </w:r>
      <w:r w:rsidRPr="00844420">
        <w:rPr>
          <w:rFonts w:eastAsiaTheme="minorEastAsia"/>
          <w:i/>
          <w:lang w:val="en-GB" w:eastAsia="zh-CN"/>
        </w:rPr>
        <w:t>LTE-M Satellite Indication</w:t>
      </w:r>
      <w:r>
        <w:rPr>
          <w:rFonts w:eastAsiaTheme="minorEastAsia" w:hint="eastAsia"/>
          <w:lang w:val="en-GB" w:eastAsia="zh-CN"/>
        </w:rPr>
        <w:t xml:space="preserve"> IE</w:t>
      </w:r>
      <w:r w:rsidR="00844420">
        <w:rPr>
          <w:rFonts w:eastAsiaTheme="minorEastAsia" w:hint="eastAsia"/>
          <w:lang w:val="en-GB" w:eastAsia="zh-CN"/>
        </w:rPr>
        <w:t xml:space="preserve"> in LS</w:t>
      </w:r>
      <w:r>
        <w:rPr>
          <w:rFonts w:eastAsiaTheme="minorEastAsia" w:hint="eastAsia"/>
          <w:lang w:val="en-GB" w:eastAsia="zh-CN"/>
        </w:rPr>
        <w:t xml:space="preserve">, however, in our understanding, RAN2 more concern about the produce from UE to </w:t>
      </w:r>
      <w:proofErr w:type="spellStart"/>
      <w:r>
        <w:rPr>
          <w:rFonts w:eastAsiaTheme="minorEastAsia" w:hint="eastAsia"/>
          <w:lang w:val="en-GB" w:eastAsia="zh-CN"/>
        </w:rPr>
        <w:t>eNB</w:t>
      </w:r>
      <w:proofErr w:type="spellEnd"/>
      <w:r>
        <w:rPr>
          <w:rFonts w:eastAsiaTheme="minorEastAsia" w:hint="eastAsia"/>
          <w:lang w:val="en-GB" w:eastAsia="zh-CN"/>
        </w:rPr>
        <w:t xml:space="preserve">, not have much influence on </w:t>
      </w:r>
      <w:r w:rsidR="00210723">
        <w:rPr>
          <w:rFonts w:eastAsiaTheme="minorEastAsia" w:hint="eastAsia"/>
          <w:lang w:val="en-GB" w:eastAsia="zh-CN"/>
        </w:rPr>
        <w:t xml:space="preserve">whether introduce </w:t>
      </w:r>
      <w:r>
        <w:rPr>
          <w:rFonts w:eastAsiaTheme="minorEastAsia" w:hint="eastAsia"/>
          <w:lang w:val="en-GB" w:eastAsia="zh-CN"/>
        </w:rPr>
        <w:t>the</w:t>
      </w:r>
      <w:r w:rsidRPr="007D4416">
        <w:rPr>
          <w:rFonts w:eastAsiaTheme="minorEastAsia" w:hint="eastAsia"/>
          <w:i/>
          <w:lang w:val="en-GB" w:eastAsia="zh-CN"/>
        </w:rPr>
        <w:t xml:space="preserve"> </w:t>
      </w:r>
      <w:r w:rsidR="00210723" w:rsidRPr="007D4416">
        <w:rPr>
          <w:rFonts w:eastAsiaTheme="minorEastAsia"/>
          <w:i/>
          <w:lang w:val="en-GB" w:eastAsia="zh-CN"/>
        </w:rPr>
        <w:t>LTE-M Satellite Indication</w:t>
      </w:r>
      <w:r w:rsidR="00210723">
        <w:rPr>
          <w:rFonts w:eastAsiaTheme="minorEastAsia" w:hint="eastAsia"/>
          <w:lang w:val="en-GB" w:eastAsia="zh-CN"/>
        </w:rPr>
        <w:t xml:space="preserve"> IE from </w:t>
      </w:r>
      <w:proofErr w:type="spellStart"/>
      <w:r w:rsidR="00210723">
        <w:rPr>
          <w:rFonts w:eastAsiaTheme="minorEastAsia" w:hint="eastAsia"/>
          <w:lang w:val="en-GB" w:eastAsia="zh-CN"/>
        </w:rPr>
        <w:t>eNB</w:t>
      </w:r>
      <w:proofErr w:type="spellEnd"/>
      <w:r w:rsidR="00210723">
        <w:rPr>
          <w:rFonts w:eastAsiaTheme="minorEastAsia" w:hint="eastAsia"/>
          <w:lang w:val="en-GB" w:eastAsia="zh-CN"/>
        </w:rPr>
        <w:t xml:space="preserve"> to MME.</w:t>
      </w:r>
    </w:p>
    <w:p w14:paraId="72CD5128" w14:textId="0B8FDBE6" w:rsidR="006D4451" w:rsidRPr="00DE0485" w:rsidRDefault="00095A27" w:rsidP="006D4451">
      <w:pPr>
        <w:pStyle w:val="a0"/>
        <w:rPr>
          <w:rFonts w:eastAsiaTheme="minorEastAsia"/>
          <w:b/>
          <w:lang w:val="en-GB" w:eastAsia="zh-CN"/>
        </w:rPr>
      </w:pPr>
      <w:r>
        <w:rPr>
          <w:rFonts w:eastAsiaTheme="minorEastAsia" w:hint="eastAsia"/>
          <w:lang w:val="en-GB" w:eastAsia="zh-CN"/>
        </w:rPr>
        <w:t xml:space="preserve"> </w:t>
      </w:r>
      <w:r w:rsidR="006D4451" w:rsidRPr="00DE0485">
        <w:rPr>
          <w:rFonts w:eastAsiaTheme="minorEastAsia"/>
          <w:b/>
          <w:lang w:val="en-GB" w:eastAsia="zh-CN"/>
        </w:rPr>
        <w:t>P</w:t>
      </w:r>
      <w:r w:rsidR="006D4451" w:rsidRPr="00DE0485">
        <w:rPr>
          <w:rFonts w:eastAsiaTheme="minorEastAsia" w:hint="eastAsia"/>
          <w:b/>
          <w:lang w:val="en-GB" w:eastAsia="zh-CN"/>
        </w:rPr>
        <w:t xml:space="preserve">roposal </w:t>
      </w:r>
      <w:r w:rsidR="006D4451">
        <w:rPr>
          <w:rFonts w:eastAsiaTheme="minorEastAsia" w:hint="eastAsia"/>
          <w:b/>
          <w:lang w:val="en-GB" w:eastAsia="zh-CN"/>
        </w:rPr>
        <w:t>2</w:t>
      </w:r>
      <w:r w:rsidR="006D4451" w:rsidRPr="00DE0485">
        <w:rPr>
          <w:rFonts w:eastAsiaTheme="minorEastAsia" w:hint="eastAsia"/>
          <w:b/>
          <w:lang w:val="en-GB" w:eastAsia="zh-CN"/>
        </w:rPr>
        <w:t>:</w:t>
      </w:r>
      <w:r w:rsidR="006D4451">
        <w:rPr>
          <w:rFonts w:eastAsiaTheme="minorEastAsia" w:hint="eastAsia"/>
          <w:b/>
          <w:lang w:val="en-GB" w:eastAsia="zh-CN"/>
        </w:rPr>
        <w:t xml:space="preserve"> </w:t>
      </w:r>
      <w:r w:rsidR="00380E56">
        <w:rPr>
          <w:rFonts w:eastAsiaTheme="minorEastAsia" w:hint="eastAsia"/>
          <w:b/>
          <w:lang w:val="en-GB" w:eastAsia="zh-CN"/>
        </w:rPr>
        <w:t>Remove</w:t>
      </w:r>
      <w:r w:rsidR="006D4451">
        <w:rPr>
          <w:rFonts w:eastAsiaTheme="minorEastAsia" w:hint="eastAsia"/>
          <w:b/>
          <w:lang w:val="en-GB" w:eastAsia="zh-CN"/>
        </w:rPr>
        <w:t xml:space="preserve"> </w:t>
      </w:r>
      <w:bookmarkStart w:id="2" w:name="OLE_LINK1"/>
      <w:bookmarkStart w:id="3" w:name="OLE_LINK2"/>
      <w:r w:rsidR="006D4451" w:rsidRPr="006D4451">
        <w:rPr>
          <w:rFonts w:eastAsiaTheme="minorEastAsia"/>
          <w:b/>
          <w:lang w:val="en-GB" w:eastAsia="zh-CN"/>
        </w:rPr>
        <w:t>LTE-M Satellite Indication</w:t>
      </w:r>
      <w:bookmarkEnd w:id="2"/>
      <w:bookmarkEnd w:id="3"/>
      <w:r w:rsidR="006D4451">
        <w:rPr>
          <w:rFonts w:eastAsiaTheme="minorEastAsia" w:hint="eastAsia"/>
          <w:b/>
          <w:lang w:val="en-GB" w:eastAsia="zh-CN"/>
        </w:rPr>
        <w:t xml:space="preserve"> relative information in TS36.413</w:t>
      </w:r>
      <w:r w:rsidR="00DE0F4D">
        <w:rPr>
          <w:rFonts w:eastAsiaTheme="minorEastAsia" w:hint="eastAsia"/>
          <w:b/>
          <w:lang w:val="en-GB" w:eastAsia="zh-CN"/>
        </w:rPr>
        <w:t xml:space="preserve"> and </w:t>
      </w:r>
      <w:r w:rsidR="00DE0F4D">
        <w:rPr>
          <w:rFonts w:eastAsiaTheme="minorEastAsia"/>
          <w:b/>
          <w:lang w:val="en-GB" w:eastAsia="zh-CN"/>
        </w:rPr>
        <w:t>inform</w:t>
      </w:r>
      <w:r w:rsidR="00DE0F4D">
        <w:rPr>
          <w:rFonts w:eastAsiaTheme="minorEastAsia" w:hint="eastAsia"/>
          <w:b/>
          <w:lang w:val="en-GB" w:eastAsia="zh-CN"/>
        </w:rPr>
        <w:t xml:space="preserve"> RAN2</w:t>
      </w:r>
      <w:r w:rsidR="00210723">
        <w:rPr>
          <w:rFonts w:eastAsiaTheme="minorEastAsia" w:hint="eastAsia"/>
          <w:b/>
          <w:lang w:val="en-GB" w:eastAsia="zh-CN"/>
        </w:rPr>
        <w:t>&amp;SA2</w:t>
      </w:r>
      <w:r w:rsidR="006D4451">
        <w:rPr>
          <w:rFonts w:eastAsiaTheme="minorEastAsia" w:hint="eastAsia"/>
          <w:b/>
          <w:lang w:val="en-GB" w:eastAsia="zh-CN"/>
        </w:rPr>
        <w:t>.</w:t>
      </w:r>
    </w:p>
    <w:p w14:paraId="4D780AB8" w14:textId="77777777" w:rsidR="00DE0F4D" w:rsidRDefault="00DE0F4D" w:rsidP="00DE0F4D">
      <w:pPr>
        <w:pStyle w:val="proposaltext"/>
      </w:pPr>
      <w:r>
        <w:rPr>
          <w:rFonts w:hint="eastAsia"/>
        </w:rPr>
        <w:t>Base on the discussion above, we provide corresponding stage 2 TP for BL CR 36.300, and the stage 3 TP for BL CR 36.413.</w:t>
      </w:r>
    </w:p>
    <w:bookmarkEnd w:id="0"/>
    <w:bookmarkEnd w:id="1"/>
    <w:p w14:paraId="21850F71" w14:textId="0A4BAC93" w:rsidR="006D4451" w:rsidRPr="005D5C91" w:rsidRDefault="006D4451" w:rsidP="006D4451">
      <w:pPr>
        <w:pStyle w:val="proposaltext"/>
        <w:rPr>
          <w:b/>
        </w:rPr>
      </w:pPr>
      <w:r w:rsidRPr="000D111E">
        <w:rPr>
          <w:rFonts w:hint="eastAsia"/>
          <w:b/>
        </w:rPr>
        <w:t>Proposal</w:t>
      </w:r>
      <w:r>
        <w:rPr>
          <w:rFonts w:hint="eastAsia"/>
          <w:b/>
        </w:rPr>
        <w:t xml:space="preserve"> 3</w:t>
      </w:r>
      <w:r w:rsidRPr="000D111E">
        <w:rPr>
          <w:rFonts w:hint="eastAsia"/>
          <w:b/>
        </w:rPr>
        <w:t xml:space="preserve">: Discuss and agree the stage 2 and stage 3 </w:t>
      </w:r>
      <w:r>
        <w:rPr>
          <w:rFonts w:hint="eastAsia"/>
          <w:b/>
        </w:rPr>
        <w:t>CRs in [</w:t>
      </w:r>
      <w:r w:rsidR="009F4A89">
        <w:rPr>
          <w:rFonts w:hint="eastAsia"/>
          <w:b/>
        </w:rPr>
        <w:t>3</w:t>
      </w:r>
      <w:r>
        <w:rPr>
          <w:rFonts w:hint="eastAsia"/>
          <w:b/>
        </w:rPr>
        <w:t>] and [</w:t>
      </w:r>
      <w:r w:rsidR="009F4A89">
        <w:rPr>
          <w:rFonts w:hint="eastAsia"/>
          <w:b/>
        </w:rPr>
        <w:t>4</w:t>
      </w:r>
      <w:r>
        <w:rPr>
          <w:rFonts w:hint="eastAsia"/>
          <w:b/>
        </w:rPr>
        <w:t>]</w:t>
      </w:r>
    </w:p>
    <w:p w14:paraId="60D6AE13" w14:textId="4524D011" w:rsidR="000D111E" w:rsidRPr="00A515CB" w:rsidRDefault="000D111E" w:rsidP="000D111E">
      <w:pPr>
        <w:pStyle w:val="1"/>
        <w:numPr>
          <w:ilvl w:val="0"/>
          <w:numId w:val="3"/>
        </w:numPr>
        <w:rPr>
          <w:lang w:val="en-GB"/>
        </w:rPr>
      </w:pPr>
      <w:r>
        <w:rPr>
          <w:rFonts w:hint="eastAsia"/>
          <w:lang w:val="en-GB"/>
        </w:rPr>
        <w:t>Conclusion</w:t>
      </w:r>
    </w:p>
    <w:p w14:paraId="62F0EBB7" w14:textId="77777777" w:rsidR="00DE0F4D" w:rsidRDefault="00DE0F4D" w:rsidP="00DE0F4D">
      <w:pPr>
        <w:pStyle w:val="a0"/>
        <w:rPr>
          <w:rFonts w:eastAsiaTheme="minorEastAsia"/>
          <w:b/>
          <w:lang w:val="en-GB" w:eastAsia="zh-CN"/>
        </w:rPr>
      </w:pPr>
      <w:r w:rsidRPr="00DE0485">
        <w:rPr>
          <w:rFonts w:eastAsiaTheme="minorEastAsia"/>
          <w:b/>
          <w:lang w:val="en-GB" w:eastAsia="zh-CN"/>
        </w:rPr>
        <w:t>P</w:t>
      </w:r>
      <w:r w:rsidRPr="00DE0485">
        <w:rPr>
          <w:rFonts w:eastAsiaTheme="minorEastAsia" w:hint="eastAsia"/>
          <w:b/>
          <w:lang w:val="en-GB" w:eastAsia="zh-CN"/>
        </w:rPr>
        <w:t>roposal 1:</w:t>
      </w:r>
      <w:r>
        <w:rPr>
          <w:rFonts w:eastAsiaTheme="minorEastAsia" w:hint="eastAsia"/>
          <w:b/>
          <w:lang w:val="en-GB" w:eastAsia="zh-CN"/>
        </w:rPr>
        <w:t xml:space="preserve"> </w:t>
      </w:r>
      <w:r w:rsidRPr="002617B8">
        <w:rPr>
          <w:rFonts w:eastAsiaTheme="minorEastAsia"/>
          <w:b/>
          <w:lang w:val="en-GB" w:eastAsia="zh-CN"/>
        </w:rPr>
        <w:t>Add a note in TS 38.300 to reflect</w:t>
      </w:r>
      <w:r>
        <w:rPr>
          <w:rFonts w:eastAsiaTheme="minorEastAsia" w:hint="eastAsia"/>
          <w:b/>
          <w:lang w:val="en-GB" w:eastAsia="zh-CN"/>
        </w:rPr>
        <w:t xml:space="preserve"> </w:t>
      </w:r>
      <w:r w:rsidRPr="002617B8">
        <w:rPr>
          <w:rFonts w:eastAsiaTheme="minorEastAsia"/>
          <w:b/>
          <w:lang w:val="en-GB" w:eastAsia="zh-CN"/>
        </w:rPr>
        <w:t>that</w:t>
      </w:r>
      <w:r>
        <w:rPr>
          <w:rFonts w:eastAsiaTheme="minorEastAsia" w:hint="eastAsia"/>
          <w:b/>
          <w:lang w:val="en-GB" w:eastAsia="zh-CN"/>
        </w:rPr>
        <w:t xml:space="preserve"> </w:t>
      </w:r>
      <w:proofErr w:type="spellStart"/>
      <w:r>
        <w:rPr>
          <w:rFonts w:eastAsiaTheme="minorEastAsia" w:hint="eastAsia"/>
          <w:b/>
          <w:lang w:val="en-GB" w:eastAsia="zh-CN"/>
        </w:rPr>
        <w:t>eNB</w:t>
      </w:r>
      <w:proofErr w:type="spellEnd"/>
      <w:r>
        <w:rPr>
          <w:rFonts w:eastAsiaTheme="minorEastAsia" w:hint="eastAsia"/>
          <w:b/>
          <w:lang w:val="en-GB" w:eastAsia="zh-CN"/>
        </w:rPr>
        <w:t xml:space="preserve"> can provide </w:t>
      </w:r>
      <w:r w:rsidRPr="002617B8">
        <w:rPr>
          <w:rFonts w:eastAsiaTheme="minorEastAsia"/>
          <w:b/>
          <w:lang w:val="en-GB" w:eastAsia="zh-CN"/>
        </w:rPr>
        <w:t xml:space="preserve">coarse-grained location </w:t>
      </w:r>
      <w:r>
        <w:rPr>
          <w:rFonts w:eastAsiaTheme="minorEastAsia" w:hint="eastAsia"/>
          <w:b/>
          <w:lang w:val="en-GB" w:eastAsia="zh-CN"/>
        </w:rPr>
        <w:t xml:space="preserve">by implement </w:t>
      </w:r>
      <w:r w:rsidRPr="002617B8">
        <w:rPr>
          <w:rFonts w:eastAsiaTheme="minorEastAsia"/>
          <w:b/>
          <w:lang w:val="en-GB" w:eastAsia="zh-CN"/>
        </w:rPr>
        <w:t>for UEs</w:t>
      </w:r>
      <w:r>
        <w:rPr>
          <w:rFonts w:eastAsiaTheme="minorEastAsia" w:hint="eastAsia"/>
          <w:b/>
          <w:lang w:val="en-GB" w:eastAsia="zh-CN"/>
        </w:rPr>
        <w:t xml:space="preserve"> </w:t>
      </w:r>
      <w:r w:rsidRPr="002617B8">
        <w:rPr>
          <w:rFonts w:eastAsiaTheme="minorEastAsia"/>
          <w:b/>
          <w:lang w:val="en-GB" w:eastAsia="zh-CN"/>
        </w:rPr>
        <w:t xml:space="preserve">using only CP </w:t>
      </w:r>
      <w:proofErr w:type="spellStart"/>
      <w:r w:rsidRPr="002617B8">
        <w:rPr>
          <w:rFonts w:eastAsiaTheme="minorEastAsia"/>
          <w:b/>
          <w:lang w:val="en-GB" w:eastAsia="zh-CN"/>
        </w:rPr>
        <w:t>CIoT</w:t>
      </w:r>
      <w:proofErr w:type="spellEnd"/>
      <w:r w:rsidRPr="002617B8">
        <w:rPr>
          <w:rFonts w:eastAsiaTheme="minorEastAsia"/>
          <w:b/>
          <w:lang w:val="en-GB" w:eastAsia="zh-CN"/>
        </w:rPr>
        <w:t xml:space="preserve"> EPS optimisation</w:t>
      </w:r>
      <w:r>
        <w:rPr>
          <w:rFonts w:eastAsiaTheme="minorEastAsia" w:hint="eastAsia"/>
          <w:b/>
          <w:lang w:val="en-GB" w:eastAsia="zh-CN"/>
        </w:rPr>
        <w:t xml:space="preserve"> only.</w:t>
      </w:r>
    </w:p>
    <w:p w14:paraId="4F8FA7CB" w14:textId="6BB641A1" w:rsidR="00DE0F4D" w:rsidRPr="00DE0485" w:rsidRDefault="00DE0F4D" w:rsidP="00DE0F4D">
      <w:pPr>
        <w:pStyle w:val="a0"/>
        <w:rPr>
          <w:rFonts w:eastAsiaTheme="minorEastAsia"/>
          <w:b/>
          <w:lang w:val="en-GB" w:eastAsia="zh-CN"/>
        </w:rPr>
      </w:pPr>
      <w:r w:rsidRPr="00DE0485">
        <w:rPr>
          <w:rFonts w:eastAsiaTheme="minorEastAsia"/>
          <w:b/>
          <w:lang w:val="en-GB" w:eastAsia="zh-CN"/>
        </w:rPr>
        <w:t>P</w:t>
      </w:r>
      <w:r w:rsidRPr="00DE0485">
        <w:rPr>
          <w:rFonts w:eastAsiaTheme="minorEastAsia" w:hint="eastAsia"/>
          <w:b/>
          <w:lang w:val="en-GB" w:eastAsia="zh-CN"/>
        </w:rPr>
        <w:t xml:space="preserve">roposal </w:t>
      </w:r>
      <w:r>
        <w:rPr>
          <w:rFonts w:eastAsiaTheme="minorEastAsia" w:hint="eastAsia"/>
          <w:b/>
          <w:lang w:val="en-GB" w:eastAsia="zh-CN"/>
        </w:rPr>
        <w:t>2</w:t>
      </w:r>
      <w:r w:rsidRPr="00DE0485">
        <w:rPr>
          <w:rFonts w:eastAsiaTheme="minorEastAsia" w:hint="eastAsia"/>
          <w:b/>
          <w:lang w:val="en-GB" w:eastAsia="zh-CN"/>
        </w:rPr>
        <w:t>:</w:t>
      </w:r>
      <w:r>
        <w:rPr>
          <w:rFonts w:eastAsiaTheme="minorEastAsia" w:hint="eastAsia"/>
          <w:b/>
          <w:lang w:val="en-GB" w:eastAsia="zh-CN"/>
        </w:rPr>
        <w:t xml:space="preserve"> </w:t>
      </w:r>
      <w:r w:rsidR="00380E56">
        <w:rPr>
          <w:rFonts w:eastAsiaTheme="minorEastAsia" w:hint="eastAsia"/>
          <w:b/>
          <w:lang w:val="en-GB" w:eastAsia="zh-CN"/>
        </w:rPr>
        <w:t>Remove</w:t>
      </w:r>
      <w:r>
        <w:rPr>
          <w:rFonts w:eastAsiaTheme="minorEastAsia" w:hint="eastAsia"/>
          <w:b/>
          <w:lang w:val="en-GB" w:eastAsia="zh-CN"/>
        </w:rPr>
        <w:t xml:space="preserve"> </w:t>
      </w:r>
      <w:r w:rsidRPr="006D4451">
        <w:rPr>
          <w:rFonts w:eastAsiaTheme="minorEastAsia"/>
          <w:b/>
          <w:lang w:val="en-GB" w:eastAsia="zh-CN"/>
        </w:rPr>
        <w:t>LTE-M Satellite Indication</w:t>
      </w:r>
      <w:r>
        <w:rPr>
          <w:rFonts w:eastAsiaTheme="minorEastAsia" w:hint="eastAsia"/>
          <w:b/>
          <w:lang w:val="en-GB" w:eastAsia="zh-CN"/>
        </w:rPr>
        <w:t xml:space="preserve"> relative information in TS36.413 and inform RAN2.</w:t>
      </w:r>
    </w:p>
    <w:p w14:paraId="5524E831" w14:textId="40872959" w:rsidR="00DE0F4D" w:rsidRPr="005D5C91" w:rsidRDefault="00DE0F4D" w:rsidP="00DE0F4D">
      <w:pPr>
        <w:pStyle w:val="proposaltext"/>
        <w:rPr>
          <w:b/>
        </w:rPr>
      </w:pPr>
      <w:r w:rsidRPr="000D111E">
        <w:rPr>
          <w:rFonts w:hint="eastAsia"/>
          <w:b/>
        </w:rPr>
        <w:t>Proposal</w:t>
      </w:r>
      <w:r>
        <w:rPr>
          <w:rFonts w:hint="eastAsia"/>
          <w:b/>
        </w:rPr>
        <w:t xml:space="preserve"> 3</w:t>
      </w:r>
      <w:r w:rsidRPr="000D111E">
        <w:rPr>
          <w:rFonts w:hint="eastAsia"/>
          <w:b/>
        </w:rPr>
        <w:t xml:space="preserve">: Discuss and agree the stage 2 and stage 3 </w:t>
      </w:r>
      <w:r>
        <w:rPr>
          <w:rFonts w:hint="eastAsia"/>
          <w:b/>
        </w:rPr>
        <w:t>CRs in [</w:t>
      </w:r>
      <w:r w:rsidR="00A71C5F">
        <w:rPr>
          <w:rFonts w:hint="eastAsia"/>
          <w:b/>
        </w:rPr>
        <w:t>3</w:t>
      </w:r>
      <w:r>
        <w:rPr>
          <w:rFonts w:hint="eastAsia"/>
          <w:b/>
        </w:rPr>
        <w:t>] and [</w:t>
      </w:r>
      <w:r w:rsidR="00A71C5F">
        <w:rPr>
          <w:rFonts w:hint="eastAsia"/>
          <w:b/>
        </w:rPr>
        <w:t>4</w:t>
      </w:r>
      <w:r>
        <w:rPr>
          <w:rFonts w:hint="eastAsia"/>
          <w:b/>
        </w:rPr>
        <w:t>]</w:t>
      </w:r>
    </w:p>
    <w:p w14:paraId="6EA55F3D" w14:textId="77777777" w:rsidR="00B351B4" w:rsidRPr="00A515CB" w:rsidRDefault="00B351B4" w:rsidP="00B351B4">
      <w:pPr>
        <w:pStyle w:val="1"/>
        <w:numPr>
          <w:ilvl w:val="0"/>
          <w:numId w:val="3"/>
        </w:numPr>
        <w:rPr>
          <w:lang w:val="en-GB"/>
        </w:rPr>
      </w:pPr>
      <w:r w:rsidRPr="00A515CB">
        <w:rPr>
          <w:lang w:val="en-GB"/>
        </w:rPr>
        <w:t>Reference</w:t>
      </w:r>
    </w:p>
    <w:p w14:paraId="7A91799F" w14:textId="05E9D764" w:rsidR="009D69CA" w:rsidRPr="009D69CA" w:rsidRDefault="003A00E2" w:rsidP="00B351B4">
      <w:pPr>
        <w:pStyle w:val="a0"/>
        <w:rPr>
          <w:rFonts w:eastAsia="宋体"/>
          <w:szCs w:val="20"/>
          <w:lang w:val="en-GB" w:eastAsia="zh-CN"/>
        </w:rPr>
      </w:pPr>
      <w:r>
        <w:rPr>
          <w:rFonts w:eastAsia="宋体" w:hint="eastAsia"/>
          <w:szCs w:val="20"/>
          <w:lang w:val="en-GB" w:eastAsia="zh-CN"/>
        </w:rPr>
        <w:t>[1]</w:t>
      </w:r>
      <w:r w:rsidR="009D69CA">
        <w:rPr>
          <w:rFonts w:eastAsia="宋体" w:hint="eastAsia"/>
          <w:szCs w:val="20"/>
          <w:lang w:val="en-GB" w:eastAsia="zh-CN"/>
        </w:rPr>
        <w:t xml:space="preserve"> </w:t>
      </w:r>
      <w:r w:rsidR="009D69CA" w:rsidRPr="009D69CA">
        <w:rPr>
          <w:rFonts w:eastAsia="宋体"/>
          <w:szCs w:val="20"/>
          <w:lang w:val="en-GB" w:eastAsia="zh-CN"/>
        </w:rPr>
        <w:t>R3-223030</w:t>
      </w:r>
      <w:r w:rsidR="009D69CA">
        <w:rPr>
          <w:rFonts w:eastAsia="宋体" w:hint="eastAsia"/>
          <w:szCs w:val="20"/>
          <w:lang w:val="en-GB" w:eastAsia="zh-CN"/>
        </w:rPr>
        <w:t xml:space="preserve">, </w:t>
      </w:r>
      <w:r w:rsidR="009D69CA" w:rsidRPr="003A00E2">
        <w:rPr>
          <w:rFonts w:eastAsia="宋体"/>
          <w:szCs w:val="20"/>
          <w:lang w:val="en-GB" w:eastAsia="zh-CN"/>
        </w:rPr>
        <w:tab/>
      </w:r>
      <w:r w:rsidR="009D69CA" w:rsidRPr="009D69CA">
        <w:rPr>
          <w:rFonts w:eastAsia="宋体"/>
          <w:szCs w:val="20"/>
          <w:lang w:val="en-GB" w:eastAsia="zh-CN"/>
        </w:rPr>
        <w:t>Reply LS on opens issues for NB-</w:t>
      </w:r>
      <w:proofErr w:type="spellStart"/>
      <w:r w:rsidR="009D69CA" w:rsidRPr="009D69CA">
        <w:rPr>
          <w:rFonts w:eastAsia="宋体"/>
          <w:szCs w:val="20"/>
          <w:lang w:val="en-GB" w:eastAsia="zh-CN"/>
        </w:rPr>
        <w:t>IoT</w:t>
      </w:r>
      <w:proofErr w:type="spellEnd"/>
      <w:r w:rsidR="009D69CA" w:rsidRPr="009D69CA">
        <w:rPr>
          <w:rFonts w:eastAsia="宋体"/>
          <w:szCs w:val="20"/>
          <w:lang w:val="en-GB" w:eastAsia="zh-CN"/>
        </w:rPr>
        <w:t xml:space="preserve"> and </w:t>
      </w:r>
      <w:proofErr w:type="spellStart"/>
      <w:r w:rsidR="009D69CA" w:rsidRPr="009D69CA">
        <w:rPr>
          <w:rFonts w:eastAsia="宋体"/>
          <w:szCs w:val="20"/>
          <w:lang w:val="en-GB" w:eastAsia="zh-CN"/>
        </w:rPr>
        <w:t>eMTC</w:t>
      </w:r>
      <w:proofErr w:type="spellEnd"/>
      <w:r w:rsidR="009D69CA" w:rsidRPr="009D69CA">
        <w:rPr>
          <w:rFonts w:eastAsia="宋体"/>
          <w:szCs w:val="20"/>
          <w:lang w:val="en-GB" w:eastAsia="zh-CN"/>
        </w:rPr>
        <w:t xml:space="preserve"> support for NTN</w:t>
      </w:r>
      <w:r w:rsidR="009D69CA">
        <w:rPr>
          <w:rFonts w:eastAsia="宋体" w:hint="eastAsia"/>
          <w:szCs w:val="20"/>
          <w:lang w:val="en-GB" w:eastAsia="zh-CN"/>
        </w:rPr>
        <w:t>, SA3</w:t>
      </w:r>
    </w:p>
    <w:p w14:paraId="72373996" w14:textId="5CD73E4B" w:rsidR="005D5C91" w:rsidRDefault="009D69CA" w:rsidP="00B351B4">
      <w:pPr>
        <w:pStyle w:val="a0"/>
        <w:rPr>
          <w:rFonts w:eastAsia="宋体"/>
          <w:szCs w:val="20"/>
          <w:lang w:val="en-GB" w:eastAsia="zh-CN"/>
        </w:rPr>
      </w:pPr>
      <w:r>
        <w:rPr>
          <w:rFonts w:eastAsia="宋体" w:hint="eastAsia"/>
          <w:szCs w:val="20"/>
          <w:lang w:val="en-GB" w:eastAsia="zh-CN"/>
        </w:rPr>
        <w:t>[2]</w:t>
      </w:r>
      <w:r w:rsidR="003A00E2">
        <w:rPr>
          <w:rFonts w:eastAsia="宋体" w:hint="eastAsia"/>
          <w:szCs w:val="20"/>
          <w:lang w:val="en-GB" w:eastAsia="zh-CN"/>
        </w:rPr>
        <w:t xml:space="preserve"> </w:t>
      </w:r>
      <w:r w:rsidRPr="009D69CA">
        <w:rPr>
          <w:rFonts w:eastAsia="宋体"/>
          <w:szCs w:val="20"/>
          <w:lang w:val="en-GB" w:eastAsia="zh-CN"/>
        </w:rPr>
        <w:t>R3-223015</w:t>
      </w:r>
      <w:r w:rsidR="003A00E2">
        <w:rPr>
          <w:rFonts w:eastAsia="宋体" w:hint="eastAsia"/>
          <w:szCs w:val="20"/>
          <w:lang w:val="en-GB" w:eastAsia="zh-CN"/>
        </w:rPr>
        <w:t xml:space="preserve">, </w:t>
      </w:r>
      <w:r w:rsidRPr="009D69CA">
        <w:rPr>
          <w:rFonts w:eastAsia="宋体"/>
          <w:szCs w:val="20"/>
          <w:lang w:val="en-GB" w:eastAsia="zh-CN"/>
        </w:rPr>
        <w:t>Reply LS on opens issues for NB-</w:t>
      </w:r>
      <w:proofErr w:type="spellStart"/>
      <w:r w:rsidRPr="009D69CA">
        <w:rPr>
          <w:rFonts w:eastAsia="宋体"/>
          <w:szCs w:val="20"/>
          <w:lang w:val="en-GB" w:eastAsia="zh-CN"/>
        </w:rPr>
        <w:t>IoT</w:t>
      </w:r>
      <w:proofErr w:type="spellEnd"/>
      <w:r w:rsidRPr="009D69CA">
        <w:rPr>
          <w:rFonts w:eastAsia="宋体"/>
          <w:szCs w:val="20"/>
          <w:lang w:val="en-GB" w:eastAsia="zh-CN"/>
        </w:rPr>
        <w:t xml:space="preserve"> and </w:t>
      </w:r>
      <w:proofErr w:type="spellStart"/>
      <w:r w:rsidRPr="009D69CA">
        <w:rPr>
          <w:rFonts w:eastAsia="宋体"/>
          <w:szCs w:val="20"/>
          <w:lang w:val="en-GB" w:eastAsia="zh-CN"/>
        </w:rPr>
        <w:t>eMTC</w:t>
      </w:r>
      <w:proofErr w:type="spellEnd"/>
      <w:r w:rsidRPr="009D69CA">
        <w:rPr>
          <w:rFonts w:eastAsia="宋体"/>
          <w:szCs w:val="20"/>
          <w:lang w:val="en-GB" w:eastAsia="zh-CN"/>
        </w:rPr>
        <w:t xml:space="preserve"> support for NTN</w:t>
      </w:r>
      <w:r w:rsidRPr="009D69CA">
        <w:rPr>
          <w:rFonts w:eastAsia="宋体" w:hint="eastAsia"/>
          <w:szCs w:val="20"/>
          <w:lang w:val="en-GB" w:eastAsia="zh-CN"/>
        </w:rPr>
        <w:t>,</w:t>
      </w:r>
      <w:r>
        <w:rPr>
          <w:rFonts w:eastAsia="宋体" w:hint="eastAsia"/>
          <w:szCs w:val="20"/>
          <w:lang w:val="en-GB" w:eastAsia="zh-CN"/>
        </w:rPr>
        <w:t xml:space="preserve"> RAN2</w:t>
      </w:r>
    </w:p>
    <w:p w14:paraId="1C4A0FEE" w14:textId="11A5FFBD" w:rsidR="00A71C5F" w:rsidRDefault="00A71C5F" w:rsidP="00B351B4">
      <w:pPr>
        <w:pStyle w:val="a0"/>
        <w:rPr>
          <w:rFonts w:eastAsia="宋体"/>
          <w:szCs w:val="20"/>
          <w:lang w:val="en-GB" w:eastAsia="zh-CN"/>
        </w:rPr>
      </w:pPr>
      <w:r>
        <w:rPr>
          <w:rFonts w:eastAsia="宋体" w:hint="eastAsia"/>
          <w:szCs w:val="20"/>
          <w:lang w:val="en-GB" w:eastAsia="zh-CN"/>
        </w:rPr>
        <w:t>[3]</w:t>
      </w:r>
      <w:r w:rsidR="009F4A89" w:rsidRPr="009F4A89">
        <w:t xml:space="preserve"> </w:t>
      </w:r>
      <w:r w:rsidR="009F4A89" w:rsidRPr="009F4A89">
        <w:rPr>
          <w:rFonts w:eastAsia="宋体"/>
          <w:szCs w:val="20"/>
          <w:lang w:val="en-GB" w:eastAsia="zh-CN"/>
        </w:rPr>
        <w:t>R3-223616</w:t>
      </w:r>
      <w:r>
        <w:rPr>
          <w:rFonts w:eastAsia="宋体" w:hint="eastAsia"/>
          <w:szCs w:val="20"/>
          <w:lang w:val="en-GB" w:eastAsia="zh-CN"/>
        </w:rPr>
        <w:t xml:space="preserve">, </w:t>
      </w:r>
      <w:r w:rsidR="009F4A89" w:rsidRPr="009F4A89">
        <w:rPr>
          <w:rFonts w:eastAsia="宋体"/>
          <w:szCs w:val="20"/>
          <w:lang w:val="en-GB" w:eastAsia="zh-CN"/>
        </w:rPr>
        <w:t>Correc</w:t>
      </w:r>
      <w:r w:rsidR="009F4A89">
        <w:rPr>
          <w:rFonts w:eastAsia="宋体"/>
          <w:szCs w:val="20"/>
          <w:lang w:val="en-GB" w:eastAsia="zh-CN"/>
        </w:rPr>
        <w:t xml:space="preserve">tion on stage2 for </w:t>
      </w:r>
      <w:proofErr w:type="spellStart"/>
      <w:r w:rsidR="009F4A89">
        <w:rPr>
          <w:rFonts w:eastAsia="宋体"/>
          <w:szCs w:val="20"/>
          <w:lang w:val="en-GB" w:eastAsia="zh-CN"/>
        </w:rPr>
        <w:t>IoT</w:t>
      </w:r>
      <w:proofErr w:type="spellEnd"/>
      <w:r w:rsidR="009F4A89">
        <w:rPr>
          <w:rFonts w:eastAsia="宋体"/>
          <w:szCs w:val="20"/>
          <w:lang w:val="en-GB" w:eastAsia="zh-CN"/>
        </w:rPr>
        <w:t xml:space="preserve"> over NTN</w:t>
      </w:r>
      <w:r w:rsidR="009F4A89">
        <w:rPr>
          <w:rFonts w:eastAsia="宋体" w:hint="eastAsia"/>
          <w:szCs w:val="20"/>
          <w:lang w:val="en-GB" w:eastAsia="zh-CN"/>
        </w:rPr>
        <w:t xml:space="preserve">, </w:t>
      </w:r>
      <w:r>
        <w:rPr>
          <w:rFonts w:eastAsia="宋体" w:hint="eastAsia"/>
          <w:szCs w:val="20"/>
          <w:lang w:val="en-GB" w:eastAsia="zh-CN"/>
        </w:rPr>
        <w:t>CATT</w:t>
      </w:r>
    </w:p>
    <w:p w14:paraId="66ED1BB5" w14:textId="1A9E769F" w:rsidR="00A71C5F" w:rsidRPr="009D69CA" w:rsidRDefault="00A71C5F" w:rsidP="00B351B4">
      <w:pPr>
        <w:pStyle w:val="a0"/>
        <w:rPr>
          <w:rFonts w:eastAsia="宋体"/>
          <w:szCs w:val="20"/>
          <w:lang w:val="en-GB" w:eastAsia="zh-CN"/>
        </w:rPr>
      </w:pPr>
      <w:r>
        <w:rPr>
          <w:rFonts w:eastAsia="宋体" w:hint="eastAsia"/>
          <w:szCs w:val="20"/>
          <w:lang w:val="en-GB" w:eastAsia="zh-CN"/>
        </w:rPr>
        <w:t xml:space="preserve">[4] </w:t>
      </w:r>
      <w:r w:rsidR="009F4A89" w:rsidRPr="009F4A89">
        <w:rPr>
          <w:rFonts w:eastAsia="宋体"/>
          <w:szCs w:val="20"/>
          <w:lang w:val="en-GB" w:eastAsia="zh-CN"/>
        </w:rPr>
        <w:t>R3-223615</w:t>
      </w:r>
      <w:r>
        <w:rPr>
          <w:rFonts w:eastAsia="宋体" w:hint="eastAsia"/>
          <w:szCs w:val="20"/>
          <w:lang w:val="en-GB" w:eastAsia="zh-CN"/>
        </w:rPr>
        <w:t xml:space="preserve">, </w:t>
      </w:r>
      <w:r w:rsidR="009F4A89" w:rsidRPr="009F4A89">
        <w:rPr>
          <w:rFonts w:eastAsia="宋体"/>
          <w:szCs w:val="20"/>
          <w:lang w:val="en-GB" w:eastAsia="zh-CN"/>
        </w:rPr>
        <w:t xml:space="preserve">Correction on 36.413 for </w:t>
      </w:r>
      <w:proofErr w:type="spellStart"/>
      <w:r w:rsidR="009F4A89" w:rsidRPr="009F4A89">
        <w:rPr>
          <w:rFonts w:eastAsia="宋体"/>
          <w:szCs w:val="20"/>
          <w:lang w:val="en-GB" w:eastAsia="zh-CN"/>
        </w:rPr>
        <w:t>IoT</w:t>
      </w:r>
      <w:proofErr w:type="spellEnd"/>
      <w:r w:rsidR="009F4A89" w:rsidRPr="009F4A89">
        <w:rPr>
          <w:rFonts w:eastAsia="宋体"/>
          <w:szCs w:val="20"/>
          <w:lang w:val="en-GB" w:eastAsia="zh-CN"/>
        </w:rPr>
        <w:t xml:space="preserve"> over NTN</w:t>
      </w:r>
      <w:r>
        <w:rPr>
          <w:rFonts w:eastAsia="宋体" w:hint="eastAsia"/>
          <w:szCs w:val="20"/>
          <w:lang w:val="en-GB" w:eastAsia="zh-CN"/>
        </w:rPr>
        <w:t>, CATT</w:t>
      </w:r>
    </w:p>
    <w:p w14:paraId="51BC4646" w14:textId="51A940B6" w:rsidR="00A32218" w:rsidRDefault="00DE0F4D" w:rsidP="0097194D">
      <w:pPr>
        <w:pStyle w:val="1"/>
        <w:numPr>
          <w:ilvl w:val="0"/>
          <w:numId w:val="3"/>
        </w:numPr>
        <w:rPr>
          <w:lang w:val="en-GB"/>
        </w:rPr>
      </w:pPr>
      <w:r>
        <w:rPr>
          <w:rFonts w:hint="eastAsia"/>
          <w:lang w:val="en-GB"/>
        </w:rPr>
        <w:t>Draft LS to RAN2 and SA2</w:t>
      </w:r>
      <w:r w:rsidR="0097194D" w:rsidRPr="001409AB">
        <w:rPr>
          <w:rFonts w:hint="eastAsia"/>
          <w:lang w:val="en-GB"/>
        </w:rPr>
        <w:t xml:space="preserve"> </w:t>
      </w:r>
    </w:p>
    <w:p w14:paraId="696C63E3" w14:textId="2973F959" w:rsidR="00A32218" w:rsidRPr="00A32218" w:rsidRDefault="00A32218" w:rsidP="00A32218">
      <w:pPr>
        <w:spacing w:after="60"/>
        <w:rPr>
          <w:rFonts w:ascii="Arial" w:hAnsi="Arial" w:cs="Arial"/>
          <w:bCs/>
        </w:rPr>
      </w:pPr>
      <w:r w:rsidRPr="00A32218">
        <w:rPr>
          <w:rFonts w:ascii="Arial" w:hAnsi="Arial" w:cs="Arial"/>
          <w:b/>
        </w:rPr>
        <w:t>Title:</w:t>
      </w:r>
      <w:r w:rsidRPr="00A32218">
        <w:rPr>
          <w:rFonts w:ascii="Arial" w:hAnsi="Arial" w:cs="Arial"/>
          <w:b/>
        </w:rPr>
        <w:tab/>
      </w:r>
      <w:r w:rsidRPr="00A32218">
        <w:rPr>
          <w:rFonts w:ascii="Arial" w:hAnsi="Arial" w:cs="Arial"/>
          <w:bCs/>
          <w:color w:val="000000"/>
        </w:rPr>
        <w:t xml:space="preserve">[draft] </w:t>
      </w:r>
      <w:r>
        <w:rPr>
          <w:rFonts w:ascii="Arial" w:eastAsiaTheme="minorEastAsia" w:hAnsi="Arial" w:cs="Arial" w:hint="eastAsia"/>
          <w:bCs/>
          <w:color w:val="000000"/>
          <w:lang w:eastAsia="zh-CN"/>
        </w:rPr>
        <w:t>R</w:t>
      </w:r>
      <w:r w:rsidRPr="00A32218">
        <w:rPr>
          <w:rFonts w:ascii="Arial" w:hAnsi="Arial" w:cs="Arial" w:hint="eastAsia"/>
          <w:bCs/>
          <w:color w:val="000000"/>
        </w:rPr>
        <w:t xml:space="preserve">eply LS </w:t>
      </w:r>
      <w:r>
        <w:rPr>
          <w:rFonts w:ascii="Arial" w:hAnsi="Arial" w:cs="Arial" w:hint="eastAsia"/>
          <w:bCs/>
          <w:color w:val="000000"/>
        </w:rPr>
        <w:t>on</w:t>
      </w:r>
      <w:r w:rsidRPr="00A32218">
        <w:rPr>
          <w:rFonts w:ascii="Arial" w:hAnsi="Arial" w:cs="Arial" w:hint="eastAsia"/>
          <w:bCs/>
          <w:color w:val="000000"/>
        </w:rPr>
        <w:t xml:space="preserve"> </w:t>
      </w:r>
      <w:r w:rsidRPr="00A32218">
        <w:rPr>
          <w:rFonts w:ascii="Arial" w:hAnsi="Arial" w:cs="Arial"/>
          <w:bCs/>
          <w:color w:val="000000"/>
        </w:rPr>
        <w:t>Reply LS on opens issues for NB-</w:t>
      </w:r>
      <w:proofErr w:type="spellStart"/>
      <w:r w:rsidRPr="00A32218">
        <w:rPr>
          <w:rFonts w:ascii="Arial" w:hAnsi="Arial" w:cs="Arial"/>
          <w:bCs/>
          <w:color w:val="000000"/>
        </w:rPr>
        <w:t>IoT</w:t>
      </w:r>
      <w:proofErr w:type="spellEnd"/>
      <w:r w:rsidRPr="00A32218">
        <w:rPr>
          <w:rFonts w:ascii="Arial" w:hAnsi="Arial" w:cs="Arial"/>
          <w:bCs/>
          <w:color w:val="000000"/>
        </w:rPr>
        <w:t xml:space="preserve"> and </w:t>
      </w:r>
      <w:proofErr w:type="spellStart"/>
      <w:r w:rsidRPr="00A32218">
        <w:rPr>
          <w:rFonts w:ascii="Arial" w:hAnsi="Arial" w:cs="Arial"/>
          <w:bCs/>
          <w:color w:val="000000"/>
        </w:rPr>
        <w:t>eMTC</w:t>
      </w:r>
      <w:proofErr w:type="spellEnd"/>
      <w:r w:rsidRPr="00A32218">
        <w:rPr>
          <w:rFonts w:ascii="Arial" w:hAnsi="Arial" w:cs="Arial"/>
          <w:bCs/>
          <w:color w:val="000000"/>
        </w:rPr>
        <w:t xml:space="preserve"> support for NTN</w:t>
      </w:r>
    </w:p>
    <w:p w14:paraId="7E40D826" w14:textId="148D0E56" w:rsidR="00A32218" w:rsidRPr="009C06D7" w:rsidRDefault="00A32218" w:rsidP="00A32218">
      <w:pPr>
        <w:spacing w:after="60"/>
        <w:rPr>
          <w:rFonts w:ascii="Arial" w:eastAsiaTheme="minorEastAsia" w:hAnsi="Arial" w:cs="Arial"/>
          <w:bCs/>
          <w:lang w:eastAsia="zh-CN"/>
        </w:rPr>
      </w:pPr>
      <w:r w:rsidRPr="00A32218">
        <w:rPr>
          <w:rFonts w:ascii="Arial" w:hAnsi="Arial" w:cs="Arial"/>
          <w:b/>
        </w:rPr>
        <w:t>Response to:</w:t>
      </w:r>
      <w:r w:rsidRPr="00A32218">
        <w:rPr>
          <w:rFonts w:ascii="Arial" w:hAnsi="Arial" w:cs="Arial"/>
          <w:bCs/>
        </w:rPr>
        <w:tab/>
      </w:r>
      <w:r w:rsidR="009C06D7" w:rsidRPr="009C06D7">
        <w:rPr>
          <w:rFonts w:ascii="Arial" w:hAnsi="Arial" w:cs="Arial"/>
          <w:bCs/>
        </w:rPr>
        <w:t>R2-2204108</w:t>
      </w:r>
      <w:r w:rsidR="009C06D7">
        <w:rPr>
          <w:rFonts w:ascii="Arial" w:eastAsiaTheme="minorEastAsia" w:hAnsi="Arial" w:cs="Arial" w:hint="eastAsia"/>
          <w:bCs/>
          <w:lang w:eastAsia="zh-CN"/>
        </w:rPr>
        <w:t xml:space="preserve"> </w:t>
      </w:r>
      <w:r w:rsidR="009C06D7" w:rsidRPr="009C06D7">
        <w:rPr>
          <w:rFonts w:ascii="Arial" w:eastAsiaTheme="minorEastAsia" w:hAnsi="Arial" w:cs="Arial"/>
          <w:bCs/>
          <w:lang w:eastAsia="zh-CN"/>
        </w:rPr>
        <w:t>S2-2203064</w:t>
      </w:r>
    </w:p>
    <w:p w14:paraId="18B11E19" w14:textId="77777777" w:rsidR="00A32218" w:rsidRPr="00A32218" w:rsidRDefault="00A32218" w:rsidP="00A32218">
      <w:pPr>
        <w:spacing w:after="60"/>
        <w:rPr>
          <w:rFonts w:ascii="Arial" w:hAnsi="Arial" w:cs="Arial"/>
          <w:bCs/>
          <w:color w:val="000000"/>
        </w:rPr>
      </w:pPr>
      <w:r w:rsidRPr="00A32218">
        <w:rPr>
          <w:rFonts w:ascii="Arial" w:hAnsi="Arial" w:cs="Arial"/>
          <w:b/>
        </w:rPr>
        <w:t>Release:</w:t>
      </w:r>
      <w:r w:rsidRPr="00A32218">
        <w:rPr>
          <w:rFonts w:ascii="Arial" w:hAnsi="Arial" w:cs="Arial"/>
          <w:bCs/>
        </w:rPr>
        <w:tab/>
      </w:r>
      <w:r w:rsidRPr="00A32218">
        <w:rPr>
          <w:rFonts w:ascii="Arial" w:hAnsi="Arial" w:cs="Arial"/>
          <w:bCs/>
          <w:color w:val="000000"/>
        </w:rPr>
        <w:t>Rel-17</w:t>
      </w:r>
    </w:p>
    <w:p w14:paraId="5DDC54F6" w14:textId="77777777" w:rsidR="00A32218" w:rsidRPr="00A32218" w:rsidRDefault="00A32218" w:rsidP="00A32218">
      <w:pPr>
        <w:spacing w:after="60"/>
        <w:rPr>
          <w:rFonts w:ascii="Arial" w:hAnsi="Arial" w:cs="Arial"/>
          <w:bCs/>
          <w:color w:val="000000"/>
        </w:rPr>
      </w:pPr>
      <w:r w:rsidRPr="00A32218">
        <w:rPr>
          <w:rFonts w:ascii="Arial" w:hAnsi="Arial" w:cs="Arial"/>
          <w:b/>
          <w:color w:val="000000"/>
        </w:rPr>
        <w:t>Work Item:</w:t>
      </w:r>
      <w:r w:rsidRPr="00A32218">
        <w:rPr>
          <w:rFonts w:ascii="Arial" w:hAnsi="Arial" w:cs="Arial"/>
          <w:bCs/>
          <w:color w:val="000000"/>
        </w:rPr>
        <w:tab/>
      </w:r>
      <w:proofErr w:type="spellStart"/>
      <w:r w:rsidRPr="00A32218">
        <w:rPr>
          <w:rFonts w:ascii="Arial" w:hAnsi="Arial" w:cs="Arial"/>
          <w:bCs/>
          <w:color w:val="000000"/>
        </w:rPr>
        <w:t>LTE_NBIOT_eMTC_NTN</w:t>
      </w:r>
      <w:proofErr w:type="spellEnd"/>
    </w:p>
    <w:p w14:paraId="68B43DD4" w14:textId="77777777" w:rsidR="00A32218" w:rsidRPr="00A32218" w:rsidRDefault="00A32218" w:rsidP="00A32218">
      <w:pPr>
        <w:spacing w:after="60"/>
        <w:rPr>
          <w:rFonts w:ascii="Arial" w:hAnsi="Arial" w:cs="Arial"/>
          <w:b/>
        </w:rPr>
      </w:pPr>
    </w:p>
    <w:p w14:paraId="65B4CD66" w14:textId="06EA61D8" w:rsidR="00A32218" w:rsidRPr="00A32218" w:rsidRDefault="00A32218" w:rsidP="00A32218">
      <w:pPr>
        <w:spacing w:after="60"/>
        <w:rPr>
          <w:rFonts w:ascii="Arial" w:hAnsi="Arial" w:cs="Arial"/>
          <w:bCs/>
        </w:rPr>
      </w:pPr>
      <w:r w:rsidRPr="00A32218">
        <w:rPr>
          <w:rFonts w:ascii="Arial" w:hAnsi="Arial" w:cs="Arial"/>
          <w:b/>
        </w:rPr>
        <w:t>Source:</w:t>
      </w:r>
      <w:r w:rsidRPr="00A32218">
        <w:rPr>
          <w:rFonts w:ascii="Arial" w:hAnsi="Arial" w:cs="Arial"/>
          <w:bCs/>
        </w:rPr>
        <w:tab/>
      </w:r>
      <w:r w:rsidR="002F777C">
        <w:rPr>
          <w:rFonts w:ascii="Arial" w:eastAsiaTheme="minorEastAsia" w:hAnsi="Arial" w:cs="Arial" w:hint="eastAsia"/>
          <w:bCs/>
          <w:lang w:eastAsia="zh-CN"/>
        </w:rPr>
        <w:t xml:space="preserve">CATT </w:t>
      </w:r>
      <w:r w:rsidRPr="00A32218">
        <w:rPr>
          <w:rFonts w:ascii="Arial" w:hAnsi="Arial" w:cs="Arial"/>
          <w:bCs/>
        </w:rPr>
        <w:t>[to be RAN3]</w:t>
      </w:r>
    </w:p>
    <w:p w14:paraId="6438A4A9" w14:textId="77777777" w:rsidR="00A32218" w:rsidRPr="00A32218" w:rsidRDefault="00A32218" w:rsidP="00A32218">
      <w:pPr>
        <w:spacing w:after="60"/>
        <w:rPr>
          <w:rFonts w:ascii="Arial" w:hAnsi="Arial" w:cs="Arial"/>
          <w:bCs/>
        </w:rPr>
      </w:pPr>
      <w:r w:rsidRPr="00A32218">
        <w:rPr>
          <w:rFonts w:ascii="Arial" w:hAnsi="Arial" w:cs="Arial"/>
          <w:b/>
        </w:rPr>
        <w:t>To:</w:t>
      </w:r>
      <w:r w:rsidRPr="00A32218">
        <w:rPr>
          <w:rFonts w:ascii="Arial" w:hAnsi="Arial" w:cs="Arial"/>
          <w:bCs/>
        </w:rPr>
        <w:tab/>
        <w:t>SA2, RAN2</w:t>
      </w:r>
    </w:p>
    <w:p w14:paraId="6C11C2BB" w14:textId="77777777" w:rsidR="00A32218" w:rsidRPr="00A32218" w:rsidRDefault="00A32218" w:rsidP="00A32218">
      <w:pPr>
        <w:spacing w:after="60"/>
        <w:rPr>
          <w:rFonts w:ascii="Arial" w:hAnsi="Arial" w:cs="Arial"/>
          <w:bCs/>
        </w:rPr>
      </w:pPr>
    </w:p>
    <w:p w14:paraId="006869E3" w14:textId="77777777" w:rsidR="00A32218" w:rsidRPr="00A32218" w:rsidRDefault="00A32218" w:rsidP="00A32218">
      <w:pPr>
        <w:tabs>
          <w:tab w:val="left" w:pos="2268"/>
        </w:tabs>
        <w:rPr>
          <w:rFonts w:ascii="Arial" w:hAnsi="Arial" w:cs="Arial"/>
          <w:bCs/>
        </w:rPr>
      </w:pPr>
      <w:r w:rsidRPr="00A32218">
        <w:rPr>
          <w:rFonts w:ascii="Arial" w:hAnsi="Arial" w:cs="Arial"/>
          <w:b/>
        </w:rPr>
        <w:t>Contact Person:</w:t>
      </w:r>
      <w:r w:rsidRPr="00A32218">
        <w:rPr>
          <w:rFonts w:ascii="Arial" w:hAnsi="Arial" w:cs="Arial"/>
          <w:bCs/>
        </w:rPr>
        <w:tab/>
      </w:r>
    </w:p>
    <w:p w14:paraId="40B2D6CC" w14:textId="35CA3B4E" w:rsidR="00A32218" w:rsidRPr="00A32218" w:rsidRDefault="00A32218" w:rsidP="00A32218">
      <w:pPr>
        <w:keepNext/>
        <w:tabs>
          <w:tab w:val="left" w:pos="2268"/>
          <w:tab w:val="left" w:pos="2694"/>
        </w:tabs>
        <w:outlineLvl w:val="3"/>
        <w:rPr>
          <w:rFonts w:ascii="Arial" w:eastAsiaTheme="minorEastAsia" w:hAnsi="Arial" w:cs="Arial"/>
          <w:bCs/>
          <w:lang w:eastAsia="zh-CN"/>
        </w:rPr>
      </w:pPr>
      <w:r w:rsidRPr="00A32218">
        <w:rPr>
          <w:rFonts w:ascii="Arial" w:hAnsi="Arial" w:cs="Arial"/>
          <w:b/>
        </w:rPr>
        <w:t>Name:</w:t>
      </w:r>
      <w:r w:rsidRPr="00A32218">
        <w:rPr>
          <w:rFonts w:ascii="Arial" w:hAnsi="Arial" w:cs="Arial"/>
          <w:bCs/>
        </w:rPr>
        <w:tab/>
      </w:r>
      <w:proofErr w:type="spellStart"/>
      <w:r>
        <w:rPr>
          <w:rFonts w:ascii="Arial" w:eastAsiaTheme="minorEastAsia" w:hAnsi="Arial" w:cs="Arial" w:hint="eastAsia"/>
          <w:bCs/>
          <w:lang w:eastAsia="zh-CN"/>
        </w:rPr>
        <w:t>Jiaying</w:t>
      </w:r>
      <w:proofErr w:type="spellEnd"/>
      <w:r>
        <w:rPr>
          <w:rFonts w:ascii="Arial" w:eastAsiaTheme="minorEastAsia" w:hAnsi="Arial" w:cs="Arial" w:hint="eastAsia"/>
          <w:bCs/>
          <w:lang w:eastAsia="zh-CN"/>
        </w:rPr>
        <w:t xml:space="preserve"> Sun</w:t>
      </w:r>
    </w:p>
    <w:p w14:paraId="27E725D5" w14:textId="75FA3BCB" w:rsidR="00A32218" w:rsidRPr="00A32218" w:rsidRDefault="00A32218" w:rsidP="00A32218">
      <w:pPr>
        <w:keepNext/>
        <w:tabs>
          <w:tab w:val="left" w:pos="2268"/>
          <w:tab w:val="left" w:pos="2694"/>
        </w:tabs>
        <w:outlineLvl w:val="6"/>
        <w:rPr>
          <w:rFonts w:ascii="Arial" w:eastAsiaTheme="minorEastAsia" w:hAnsi="Arial" w:cs="Arial"/>
          <w:bCs/>
          <w:color w:val="000000"/>
          <w:szCs w:val="20"/>
          <w:lang w:eastAsia="zh-CN"/>
        </w:rPr>
      </w:pPr>
      <w:r w:rsidRPr="00A32218">
        <w:rPr>
          <w:rFonts w:ascii="Arial" w:hAnsi="Arial" w:cs="Arial"/>
          <w:b/>
          <w:color w:val="000000"/>
          <w:szCs w:val="20"/>
        </w:rPr>
        <w:t>E-mail Address:</w:t>
      </w:r>
      <w:r w:rsidRPr="00A32218">
        <w:rPr>
          <w:rFonts w:ascii="Arial" w:hAnsi="Arial" w:cs="Arial"/>
          <w:bCs/>
          <w:color w:val="000000"/>
          <w:szCs w:val="20"/>
        </w:rPr>
        <w:tab/>
      </w:r>
      <w:r w:rsidRPr="00A32218">
        <w:rPr>
          <w:rFonts w:ascii="Arial" w:eastAsiaTheme="minorEastAsia" w:hAnsi="Arial" w:cs="Arial" w:hint="eastAsia"/>
          <w:bCs/>
          <w:szCs w:val="20"/>
          <w:lang w:eastAsia="zh-CN"/>
        </w:rPr>
        <w:t>sunjiaying</w:t>
      </w:r>
      <w:r w:rsidRPr="00A32218">
        <w:rPr>
          <w:rFonts w:ascii="Arial" w:hAnsi="Arial" w:cs="Arial"/>
          <w:bCs/>
          <w:szCs w:val="20"/>
        </w:rPr>
        <w:t>@</w:t>
      </w:r>
      <w:r w:rsidRPr="00A32218">
        <w:rPr>
          <w:rFonts w:ascii="Arial" w:eastAsiaTheme="minorEastAsia" w:hAnsi="Arial" w:cs="Arial" w:hint="eastAsia"/>
          <w:bCs/>
          <w:szCs w:val="20"/>
          <w:lang w:eastAsia="zh-CN"/>
        </w:rPr>
        <w:t>catt</w:t>
      </w:r>
      <w:r w:rsidRPr="00A32218">
        <w:rPr>
          <w:rFonts w:ascii="Arial" w:hAnsi="Arial" w:cs="Arial"/>
          <w:bCs/>
          <w:szCs w:val="20"/>
        </w:rPr>
        <w:t>.c</w:t>
      </w:r>
      <w:r>
        <w:rPr>
          <w:rFonts w:ascii="Arial" w:eastAsiaTheme="minorEastAsia" w:hAnsi="Arial" w:cs="Arial" w:hint="eastAsia"/>
          <w:bCs/>
          <w:szCs w:val="20"/>
          <w:lang w:eastAsia="zh-CN"/>
        </w:rPr>
        <w:t>n</w:t>
      </w:r>
    </w:p>
    <w:p w14:paraId="69A31672" w14:textId="77777777" w:rsidR="00A32218" w:rsidRPr="00A32218" w:rsidRDefault="00A32218" w:rsidP="00A32218">
      <w:pPr>
        <w:spacing w:after="60"/>
        <w:rPr>
          <w:rFonts w:ascii="Arial" w:hAnsi="Arial" w:cs="Arial"/>
          <w:b/>
        </w:rPr>
      </w:pPr>
    </w:p>
    <w:p w14:paraId="30A10ADA" w14:textId="77777777" w:rsidR="00A32218" w:rsidRPr="00A32218" w:rsidRDefault="00A32218" w:rsidP="00A32218">
      <w:pPr>
        <w:tabs>
          <w:tab w:val="left" w:pos="2268"/>
        </w:tabs>
        <w:rPr>
          <w:rFonts w:ascii="Arial" w:hAnsi="Arial" w:cs="Arial"/>
          <w:bCs/>
        </w:rPr>
      </w:pPr>
      <w:r w:rsidRPr="00A32218">
        <w:rPr>
          <w:rFonts w:ascii="Arial" w:hAnsi="Arial" w:cs="Arial"/>
          <w:b/>
        </w:rPr>
        <w:t>Send any reply LS to:</w:t>
      </w:r>
      <w:r w:rsidRPr="00A32218">
        <w:rPr>
          <w:rFonts w:ascii="Arial" w:hAnsi="Arial" w:cs="Arial"/>
          <w:b/>
        </w:rPr>
        <w:tab/>
        <w:t xml:space="preserve">3GPP Liaisons Coordinator, </w:t>
      </w:r>
      <w:hyperlink r:id="rId9" w:history="1">
        <w:r w:rsidRPr="00A32218">
          <w:rPr>
            <w:rFonts w:ascii="Arial" w:hAnsi="Arial" w:cs="Arial"/>
            <w:b/>
            <w:color w:val="0000FF"/>
            <w:u w:val="single"/>
          </w:rPr>
          <w:t>mailto:3GPPLiaison@etsi.org</w:t>
        </w:r>
      </w:hyperlink>
      <w:r w:rsidRPr="00A32218">
        <w:rPr>
          <w:rFonts w:ascii="Arial" w:hAnsi="Arial" w:cs="Arial"/>
          <w:b/>
        </w:rPr>
        <w:t xml:space="preserve"> </w:t>
      </w:r>
      <w:r w:rsidRPr="00A32218">
        <w:rPr>
          <w:rFonts w:ascii="Arial" w:hAnsi="Arial" w:cs="Arial"/>
          <w:bCs/>
        </w:rPr>
        <w:tab/>
      </w:r>
    </w:p>
    <w:p w14:paraId="2D2A1534" w14:textId="77777777" w:rsidR="00A32218" w:rsidRPr="00A32218" w:rsidRDefault="00A32218" w:rsidP="00A32218">
      <w:pPr>
        <w:pBdr>
          <w:bottom w:val="single" w:sz="4" w:space="1" w:color="auto"/>
        </w:pBdr>
        <w:rPr>
          <w:rFonts w:ascii="Arial" w:hAnsi="Arial" w:cs="Arial"/>
        </w:rPr>
      </w:pPr>
    </w:p>
    <w:p w14:paraId="427C34B9" w14:textId="77777777" w:rsidR="00A32218" w:rsidRPr="00A32218" w:rsidRDefault="00A32218" w:rsidP="00A32218">
      <w:pPr>
        <w:rPr>
          <w:rFonts w:ascii="Arial" w:hAnsi="Arial" w:cs="Arial"/>
        </w:rPr>
      </w:pPr>
    </w:p>
    <w:p w14:paraId="31FF65F7" w14:textId="77777777" w:rsidR="00A32218" w:rsidRPr="00A32218" w:rsidRDefault="00A32218" w:rsidP="00A32218">
      <w:pPr>
        <w:rPr>
          <w:rFonts w:ascii="Arial" w:hAnsi="Arial" w:cs="Arial"/>
          <w:b/>
        </w:rPr>
      </w:pPr>
      <w:r w:rsidRPr="00A32218">
        <w:rPr>
          <w:rFonts w:ascii="Arial" w:hAnsi="Arial" w:cs="Arial"/>
          <w:b/>
        </w:rPr>
        <w:t>1. Overall Description:</w:t>
      </w:r>
    </w:p>
    <w:p w14:paraId="68FD8885" w14:textId="77777777" w:rsidR="00A32218" w:rsidRDefault="00A32218" w:rsidP="00A32218">
      <w:pPr>
        <w:jc w:val="both"/>
        <w:rPr>
          <w:rFonts w:ascii="Arial" w:eastAsiaTheme="minorEastAsia" w:hAnsi="Arial" w:cs="Arial"/>
          <w:lang w:eastAsia="zh-CN"/>
        </w:rPr>
      </w:pPr>
    </w:p>
    <w:p w14:paraId="0F6D23A7" w14:textId="026BB45D" w:rsidR="00A32218" w:rsidRPr="009C06D7" w:rsidRDefault="00A32218" w:rsidP="00A32218">
      <w:pPr>
        <w:jc w:val="both"/>
        <w:rPr>
          <w:rFonts w:ascii="Arial" w:eastAsiaTheme="minorEastAsia" w:hAnsi="Arial" w:cs="Arial"/>
          <w:lang w:eastAsia="zh-CN"/>
        </w:rPr>
      </w:pPr>
      <w:r>
        <w:rPr>
          <w:rFonts w:ascii="Arial" w:eastAsiaTheme="minorEastAsia" w:hAnsi="Arial" w:cs="Arial" w:hint="eastAsia"/>
          <w:lang w:eastAsia="zh-CN"/>
        </w:rPr>
        <w:t>RAN3</w:t>
      </w:r>
      <w:r>
        <w:rPr>
          <w:rFonts w:ascii="Arial" w:hAnsi="Arial" w:cs="Arial"/>
        </w:rPr>
        <w:t xml:space="preserve"> would like to thank </w:t>
      </w:r>
      <w:r>
        <w:rPr>
          <w:rFonts w:ascii="Arial" w:eastAsiaTheme="minorEastAsia" w:hAnsi="Arial" w:cs="Arial" w:hint="eastAsia"/>
          <w:lang w:eastAsia="zh-CN"/>
        </w:rPr>
        <w:t>SA2 and RAN2 for the</w:t>
      </w:r>
      <w:r>
        <w:rPr>
          <w:rFonts w:ascii="Arial" w:hAnsi="Arial" w:cs="Arial"/>
        </w:rPr>
        <w:t xml:space="preserve"> “</w:t>
      </w:r>
      <w:r>
        <w:rPr>
          <w:rFonts w:ascii="Arial" w:eastAsiaTheme="minorEastAsia" w:hAnsi="Arial" w:cs="Arial" w:hint="eastAsia"/>
          <w:lang w:eastAsia="zh-CN"/>
        </w:rPr>
        <w:t xml:space="preserve">Reply </w:t>
      </w:r>
      <w:r>
        <w:rPr>
          <w:rFonts w:ascii="Arial" w:hAnsi="Arial" w:cs="Arial"/>
        </w:rPr>
        <w:t xml:space="preserve">LS </w:t>
      </w:r>
      <w:r w:rsidRPr="00C76AB4">
        <w:rPr>
          <w:rFonts w:ascii="Arial" w:hAnsi="Arial" w:cs="Arial"/>
          <w:bCs/>
        </w:rPr>
        <w:t>on opens issues for NB-</w:t>
      </w:r>
      <w:proofErr w:type="spellStart"/>
      <w:r w:rsidRPr="00C76AB4">
        <w:rPr>
          <w:rFonts w:ascii="Arial" w:hAnsi="Arial" w:cs="Arial"/>
          <w:bCs/>
        </w:rPr>
        <w:t>IoT</w:t>
      </w:r>
      <w:proofErr w:type="spellEnd"/>
      <w:r w:rsidRPr="00C76AB4">
        <w:rPr>
          <w:rFonts w:ascii="Arial" w:hAnsi="Arial" w:cs="Arial"/>
          <w:bCs/>
        </w:rPr>
        <w:t xml:space="preserve"> and </w:t>
      </w:r>
      <w:proofErr w:type="spellStart"/>
      <w:r w:rsidRPr="00C76AB4">
        <w:rPr>
          <w:rFonts w:ascii="Arial" w:hAnsi="Arial" w:cs="Arial"/>
          <w:bCs/>
        </w:rPr>
        <w:t>eMTC</w:t>
      </w:r>
      <w:proofErr w:type="spellEnd"/>
      <w:r w:rsidRPr="00C76AB4">
        <w:rPr>
          <w:rFonts w:ascii="Arial" w:hAnsi="Arial" w:cs="Arial"/>
          <w:bCs/>
        </w:rPr>
        <w:t xml:space="preserve"> support for NTN</w:t>
      </w:r>
      <w:r>
        <w:rPr>
          <w:rFonts w:ascii="Arial" w:hAnsi="Arial" w:cs="Arial"/>
          <w:bCs/>
        </w:rPr>
        <w:t>”</w:t>
      </w:r>
      <w:r w:rsidR="009C06D7">
        <w:rPr>
          <w:rFonts w:ascii="Arial" w:eastAsiaTheme="minorEastAsia" w:hAnsi="Arial" w:cs="Arial" w:hint="eastAsia"/>
          <w:bCs/>
          <w:lang w:eastAsia="zh-CN"/>
        </w:rPr>
        <w:t>.</w:t>
      </w:r>
    </w:p>
    <w:p w14:paraId="2DF77685" w14:textId="77777777" w:rsidR="00A32218" w:rsidRDefault="00A32218" w:rsidP="00A32218">
      <w:pPr>
        <w:rPr>
          <w:rFonts w:ascii="Arial" w:eastAsiaTheme="minorEastAsia" w:hAnsi="Arial" w:cs="Arial"/>
          <w:color w:val="000000"/>
          <w:lang w:eastAsia="zh-CN"/>
        </w:rPr>
      </w:pPr>
    </w:p>
    <w:p w14:paraId="2CE2D3FF" w14:textId="2A625D9C" w:rsidR="009C06D7" w:rsidRPr="00AB253E" w:rsidRDefault="009C06D7" w:rsidP="00AB253E">
      <w:pPr>
        <w:pStyle w:val="a4"/>
        <w:spacing w:after="120"/>
        <w:rPr>
          <w:rFonts w:eastAsiaTheme="minorEastAsia" w:cs="Arial"/>
          <w:color w:val="000000"/>
          <w:lang w:val="en-US" w:eastAsia="zh-CN"/>
        </w:rPr>
      </w:pPr>
      <w:r w:rsidRPr="009C06D7">
        <w:rPr>
          <w:rFonts w:eastAsiaTheme="minorEastAsia" w:cs="Arial"/>
          <w:b w:val="0"/>
          <w:lang w:val="en-US" w:eastAsia="zh-CN"/>
        </w:rPr>
        <w:t>As</w:t>
      </w:r>
      <w:r w:rsidRPr="009C06D7">
        <w:rPr>
          <w:rFonts w:eastAsiaTheme="minorEastAsia" w:cs="Arial" w:hint="eastAsia"/>
          <w:b w:val="0"/>
          <w:lang w:val="en-US" w:eastAsia="zh-CN"/>
        </w:rPr>
        <w:t xml:space="preserve"> SA2 suggested</w:t>
      </w:r>
      <w:r w:rsidR="00AB253E">
        <w:rPr>
          <w:rFonts w:eastAsiaTheme="minorEastAsia" w:cs="Arial" w:hint="eastAsia"/>
          <w:b w:val="0"/>
          <w:lang w:val="en-US" w:eastAsia="zh-CN"/>
        </w:rPr>
        <w:t xml:space="preserve"> that</w:t>
      </w:r>
      <w:r w:rsidR="00AB253E" w:rsidRPr="00AB253E">
        <w:rPr>
          <w:rFonts w:eastAsiaTheme="minorEastAsia" w:cs="Arial"/>
          <w:b w:val="0"/>
          <w:lang w:val="en-US" w:eastAsia="zh-CN"/>
        </w:rPr>
        <w:t xml:space="preserve"> UE can’t indicate both NTN access and TN access at the same time, and MME can distinguish the use of LTE-M satellite access and LTE-M terrestrial access via RAT type</w:t>
      </w:r>
      <w:r w:rsidR="00AB253E">
        <w:rPr>
          <w:rFonts w:eastAsiaTheme="minorEastAsia" w:cs="Arial" w:hint="eastAsia"/>
          <w:b w:val="0"/>
          <w:lang w:val="en-US" w:eastAsia="zh-CN"/>
        </w:rPr>
        <w:t>,</w:t>
      </w:r>
      <w:r w:rsidR="00AB253E" w:rsidRPr="00AB253E">
        <w:rPr>
          <w:rFonts w:eastAsiaTheme="minorEastAsia" w:cs="Arial" w:hint="eastAsia"/>
          <w:b w:val="0"/>
          <w:lang w:val="en-US" w:eastAsia="zh-CN"/>
        </w:rPr>
        <w:t xml:space="preserve"> </w:t>
      </w:r>
      <w:r w:rsidRPr="009C06D7">
        <w:rPr>
          <w:rFonts w:eastAsiaTheme="minorEastAsia" w:cs="Arial" w:hint="eastAsia"/>
          <w:b w:val="0"/>
          <w:lang w:val="en-US" w:eastAsia="zh-CN"/>
        </w:rPr>
        <w:t xml:space="preserve">RAN3 decided </w:t>
      </w:r>
      <w:r w:rsidR="00DB4D75">
        <w:rPr>
          <w:rFonts w:eastAsiaTheme="minorEastAsia" w:cs="Arial" w:hint="eastAsia"/>
          <w:b w:val="0"/>
          <w:lang w:val="en-US" w:eastAsia="zh-CN"/>
        </w:rPr>
        <w:t>to remove the</w:t>
      </w:r>
      <w:r w:rsidR="00DB4D75" w:rsidRPr="00DB4D75">
        <w:rPr>
          <w:rFonts w:eastAsiaTheme="minorEastAsia" w:cs="Arial" w:hint="eastAsia"/>
          <w:b w:val="0"/>
          <w:i/>
          <w:lang w:val="en-US" w:eastAsia="zh-CN"/>
        </w:rPr>
        <w:t xml:space="preserve"> </w:t>
      </w:r>
      <w:r w:rsidR="00DB4D75" w:rsidRPr="00DB4D75">
        <w:rPr>
          <w:rFonts w:eastAsiaTheme="minorEastAsia" w:cs="Arial"/>
          <w:b w:val="0"/>
          <w:i/>
          <w:lang w:val="en-US" w:eastAsia="zh-CN"/>
        </w:rPr>
        <w:t>LTE-M Satellite Indication</w:t>
      </w:r>
      <w:r w:rsidR="00DB4D75" w:rsidRPr="00AB253E">
        <w:rPr>
          <w:rFonts w:eastAsiaTheme="minorEastAsia" w:cs="Arial"/>
          <w:b w:val="0"/>
          <w:lang w:val="en-US" w:eastAsia="zh-CN"/>
        </w:rPr>
        <w:t xml:space="preserve"> </w:t>
      </w:r>
      <w:r w:rsidR="00DB4D75">
        <w:rPr>
          <w:rFonts w:eastAsiaTheme="minorEastAsia" w:cs="Arial" w:hint="eastAsia"/>
          <w:b w:val="0"/>
          <w:lang w:val="en-US" w:eastAsia="zh-CN"/>
        </w:rPr>
        <w:t xml:space="preserve">IE </w:t>
      </w:r>
      <w:r w:rsidR="00AB253E" w:rsidRPr="00AB253E">
        <w:rPr>
          <w:rFonts w:eastAsiaTheme="minorEastAsia" w:cs="Arial"/>
          <w:b w:val="0"/>
          <w:lang w:val="en-US" w:eastAsia="zh-CN"/>
        </w:rPr>
        <w:t>in the UE CAPABILITY INFO INDICATION message.</w:t>
      </w:r>
      <w:r w:rsidR="00AB253E">
        <w:rPr>
          <w:rFonts w:eastAsiaTheme="minorEastAsia" w:cs="Arial" w:hint="eastAsia"/>
          <w:b w:val="0"/>
          <w:lang w:val="en-US" w:eastAsia="zh-CN"/>
        </w:rPr>
        <w:t xml:space="preserve"> </w:t>
      </w:r>
      <w:r w:rsidR="00AB253E" w:rsidRPr="00AF280D">
        <w:rPr>
          <w:rFonts w:eastAsiaTheme="minorEastAsia" w:cs="Arial"/>
          <w:b w:val="0"/>
          <w:lang w:val="en-US" w:eastAsia="zh-CN"/>
        </w:rPr>
        <w:t xml:space="preserve">RAN3 would ask RAN2 if it's acceptable that </w:t>
      </w:r>
      <w:r w:rsidR="00AB253E" w:rsidRPr="00AF280D">
        <w:rPr>
          <w:rFonts w:eastAsiaTheme="minorEastAsia" w:cs="Arial" w:hint="eastAsia"/>
          <w:b w:val="0"/>
          <w:lang w:val="en-US" w:eastAsia="zh-CN"/>
        </w:rPr>
        <w:t xml:space="preserve">not introduce </w:t>
      </w:r>
      <w:r w:rsidR="00AB253E" w:rsidRPr="00AF280D">
        <w:rPr>
          <w:rFonts w:eastAsiaTheme="minorEastAsia" w:cs="Arial"/>
          <w:b w:val="0"/>
          <w:lang w:val="en-US" w:eastAsia="zh-CN"/>
        </w:rPr>
        <w:t>LTE-M Satellite Indication</w:t>
      </w:r>
    </w:p>
    <w:p w14:paraId="1AADE3BE" w14:textId="77777777" w:rsidR="00DB4D75" w:rsidRDefault="00DB4D75" w:rsidP="00A32218">
      <w:pPr>
        <w:rPr>
          <w:rFonts w:ascii="Arial" w:eastAsiaTheme="minorEastAsia" w:hAnsi="Arial" w:cs="Arial" w:hint="eastAsia"/>
          <w:color w:val="000000"/>
          <w:lang w:eastAsia="zh-CN"/>
        </w:rPr>
      </w:pPr>
    </w:p>
    <w:p w14:paraId="669EED9B" w14:textId="77777777" w:rsidR="00A32218" w:rsidRPr="00A32218" w:rsidRDefault="00A32218" w:rsidP="00A32218">
      <w:pPr>
        <w:rPr>
          <w:rFonts w:ascii="Arial" w:hAnsi="Arial" w:cs="Arial"/>
          <w:b/>
          <w:color w:val="000000"/>
        </w:rPr>
      </w:pPr>
      <w:r w:rsidRPr="00A32218">
        <w:rPr>
          <w:rFonts w:ascii="Arial" w:hAnsi="Arial" w:cs="Arial"/>
          <w:b/>
          <w:color w:val="000000"/>
        </w:rPr>
        <w:t>2. Actions:</w:t>
      </w:r>
    </w:p>
    <w:p w14:paraId="7A0E50BC" w14:textId="77777777" w:rsidR="00A32218" w:rsidRPr="00A32218" w:rsidRDefault="00A32218" w:rsidP="00A32218">
      <w:pPr>
        <w:rPr>
          <w:rFonts w:ascii="Arial" w:hAnsi="Arial" w:cs="Arial"/>
          <w:b/>
          <w:color w:val="000000"/>
        </w:rPr>
      </w:pPr>
      <w:r w:rsidRPr="00A32218">
        <w:rPr>
          <w:rFonts w:ascii="Arial" w:hAnsi="Arial" w:cs="Arial"/>
          <w:b/>
          <w:color w:val="000000"/>
        </w:rPr>
        <w:t>To SA2</w:t>
      </w:r>
    </w:p>
    <w:p w14:paraId="123C3F0D" w14:textId="50834EB5" w:rsidR="00A32218" w:rsidRPr="00A32218" w:rsidRDefault="00A32218" w:rsidP="00A32218">
      <w:pPr>
        <w:rPr>
          <w:rFonts w:ascii="Arial" w:hAnsi="Arial" w:cs="Arial"/>
          <w:color w:val="000000"/>
        </w:rPr>
      </w:pPr>
      <w:r w:rsidRPr="00A32218">
        <w:rPr>
          <w:rFonts w:ascii="Arial" w:hAnsi="Arial" w:cs="Arial"/>
          <w:b/>
          <w:color w:val="000000"/>
        </w:rPr>
        <w:t xml:space="preserve">ACTION: </w:t>
      </w:r>
      <w:r w:rsidRPr="00A32218">
        <w:rPr>
          <w:rFonts w:ascii="Arial" w:hAnsi="Arial" w:cs="Arial"/>
          <w:b/>
          <w:color w:val="000000"/>
        </w:rPr>
        <w:tab/>
      </w:r>
      <w:r w:rsidR="00AB253E" w:rsidRPr="00AB253E">
        <w:rPr>
          <w:rFonts w:ascii="Arial" w:hAnsi="Arial" w:cs="Arial"/>
          <w:color w:val="000000"/>
        </w:rPr>
        <w:t>RAN</w:t>
      </w:r>
      <w:r w:rsidR="00AB253E">
        <w:rPr>
          <w:rFonts w:ascii="Arial" w:eastAsiaTheme="minorEastAsia" w:hAnsi="Arial" w:cs="Arial" w:hint="eastAsia"/>
          <w:color w:val="000000"/>
          <w:lang w:eastAsia="zh-CN"/>
        </w:rPr>
        <w:t>3</w:t>
      </w:r>
      <w:r w:rsidR="00AB253E" w:rsidRPr="00AB253E">
        <w:rPr>
          <w:rFonts w:ascii="Arial" w:hAnsi="Arial" w:cs="Arial"/>
          <w:color w:val="000000"/>
        </w:rPr>
        <w:t xml:space="preserve"> respectfully asks </w:t>
      </w:r>
      <w:r w:rsidR="00AB253E">
        <w:rPr>
          <w:rFonts w:ascii="Arial" w:eastAsiaTheme="minorEastAsia" w:hAnsi="Arial" w:cs="Arial" w:hint="eastAsia"/>
          <w:color w:val="000000"/>
          <w:lang w:eastAsia="zh-CN"/>
        </w:rPr>
        <w:t>SA2</w:t>
      </w:r>
      <w:r w:rsidR="00AB253E" w:rsidRPr="00AB253E">
        <w:rPr>
          <w:rFonts w:ascii="Arial" w:hAnsi="Arial" w:cs="Arial"/>
          <w:color w:val="000000"/>
        </w:rPr>
        <w:t xml:space="preserve"> to take the above information into account.</w:t>
      </w:r>
    </w:p>
    <w:p w14:paraId="2C4B87DA" w14:textId="77777777" w:rsidR="00A32218" w:rsidRPr="00A32218" w:rsidRDefault="00A32218" w:rsidP="00A32218">
      <w:pPr>
        <w:rPr>
          <w:rFonts w:ascii="Arial" w:hAnsi="Arial" w:cs="Arial"/>
          <w:b/>
          <w:color w:val="000000"/>
        </w:rPr>
      </w:pPr>
      <w:r w:rsidRPr="00A32218">
        <w:rPr>
          <w:rFonts w:ascii="Arial" w:hAnsi="Arial" w:cs="Arial"/>
          <w:b/>
          <w:color w:val="000000"/>
        </w:rPr>
        <w:t>To RAN2</w:t>
      </w:r>
    </w:p>
    <w:p w14:paraId="68A77D86" w14:textId="30527F40" w:rsidR="00A32218" w:rsidRPr="009A0741" w:rsidRDefault="00A32218" w:rsidP="00A32218">
      <w:pPr>
        <w:rPr>
          <w:rFonts w:ascii="Arial" w:hAnsi="Arial" w:cs="Arial"/>
          <w:bCs/>
          <w:color w:val="000000" w:themeColor="text1"/>
        </w:rPr>
      </w:pPr>
      <w:r w:rsidRPr="00A32218">
        <w:rPr>
          <w:rFonts w:ascii="Arial" w:hAnsi="Arial" w:cs="Arial"/>
          <w:b/>
          <w:color w:val="000000"/>
        </w:rPr>
        <w:t>AC</w:t>
      </w:r>
      <w:r w:rsidRPr="009A0741">
        <w:rPr>
          <w:rFonts w:ascii="Arial" w:hAnsi="Arial" w:cs="Arial"/>
          <w:b/>
          <w:color w:val="000000" w:themeColor="text1"/>
        </w:rPr>
        <w:t xml:space="preserve">TION: </w:t>
      </w:r>
      <w:r w:rsidRPr="009A0741">
        <w:rPr>
          <w:rFonts w:ascii="Arial" w:hAnsi="Arial" w:cs="Arial"/>
          <w:b/>
          <w:color w:val="000000" w:themeColor="text1"/>
        </w:rPr>
        <w:tab/>
      </w:r>
      <w:r w:rsidR="00AB253E" w:rsidRPr="009A0741">
        <w:rPr>
          <w:rFonts w:ascii="Arial" w:hAnsi="Arial" w:cs="Arial"/>
          <w:bCs/>
          <w:color w:val="000000" w:themeColor="text1"/>
        </w:rPr>
        <w:t>RAN</w:t>
      </w:r>
      <w:r w:rsidR="00AB253E" w:rsidRPr="009A0741">
        <w:rPr>
          <w:rFonts w:ascii="Arial" w:eastAsiaTheme="minorEastAsia" w:hAnsi="Arial" w:cs="Arial" w:hint="eastAsia"/>
          <w:bCs/>
          <w:color w:val="000000" w:themeColor="text1"/>
          <w:lang w:eastAsia="zh-CN"/>
        </w:rPr>
        <w:t>3</w:t>
      </w:r>
      <w:r w:rsidR="00AB253E" w:rsidRPr="009A0741">
        <w:rPr>
          <w:rFonts w:ascii="Arial" w:hAnsi="Arial" w:cs="Arial"/>
          <w:bCs/>
          <w:color w:val="000000" w:themeColor="text1"/>
        </w:rPr>
        <w:t xml:space="preserve"> respectfully asks RAN</w:t>
      </w:r>
      <w:r w:rsidR="00AB253E" w:rsidRPr="009A0741">
        <w:rPr>
          <w:rFonts w:ascii="Arial" w:eastAsiaTheme="minorEastAsia" w:hAnsi="Arial" w:cs="Arial" w:hint="eastAsia"/>
          <w:bCs/>
          <w:color w:val="000000" w:themeColor="text1"/>
          <w:lang w:eastAsia="zh-CN"/>
        </w:rPr>
        <w:t>2</w:t>
      </w:r>
      <w:r w:rsidR="00AB253E" w:rsidRPr="009A0741">
        <w:rPr>
          <w:rFonts w:ascii="Arial" w:hAnsi="Arial" w:cs="Arial"/>
          <w:bCs/>
          <w:color w:val="000000" w:themeColor="text1"/>
        </w:rPr>
        <w:t xml:space="preserve"> to take the above information into account.</w:t>
      </w:r>
    </w:p>
    <w:p w14:paraId="7C877AE2" w14:textId="77777777" w:rsidR="00A32218" w:rsidRPr="009A0741" w:rsidRDefault="00A32218" w:rsidP="00A32218">
      <w:pPr>
        <w:rPr>
          <w:rFonts w:ascii="Arial" w:hAnsi="Arial" w:cs="Arial"/>
          <w:color w:val="000000" w:themeColor="text1"/>
        </w:rPr>
      </w:pPr>
    </w:p>
    <w:p w14:paraId="74821DF2" w14:textId="77777777" w:rsidR="00A32218" w:rsidRPr="009A0741" w:rsidRDefault="00A32218" w:rsidP="00A32218">
      <w:pPr>
        <w:rPr>
          <w:rFonts w:ascii="Arial" w:hAnsi="Arial" w:cs="Arial"/>
          <w:b/>
          <w:color w:val="000000" w:themeColor="text1"/>
        </w:rPr>
      </w:pPr>
      <w:r w:rsidRPr="009A0741">
        <w:rPr>
          <w:rFonts w:ascii="Arial" w:hAnsi="Arial" w:cs="Arial"/>
          <w:b/>
          <w:color w:val="000000" w:themeColor="text1"/>
        </w:rPr>
        <w:t>3. Date of Next TSG-RAN WG3 Meetings:</w:t>
      </w:r>
    </w:p>
    <w:p w14:paraId="3EC3B1B1" w14:textId="3DE06C12" w:rsidR="00A32218" w:rsidRPr="009A0741" w:rsidRDefault="00A32218" w:rsidP="00A32218">
      <w:pPr>
        <w:tabs>
          <w:tab w:val="left" w:pos="3119"/>
        </w:tabs>
        <w:rPr>
          <w:rFonts w:ascii="Arial" w:eastAsiaTheme="minorEastAsia" w:hAnsi="Arial" w:cs="Arial"/>
          <w:bCs/>
          <w:color w:val="000000" w:themeColor="text1"/>
          <w:lang w:eastAsia="zh-CN"/>
        </w:rPr>
      </w:pPr>
      <w:proofErr w:type="gramStart"/>
      <w:r w:rsidRPr="009A0741">
        <w:rPr>
          <w:rFonts w:ascii="Arial" w:hAnsi="Arial" w:cs="Arial"/>
          <w:bCs/>
          <w:color w:val="000000" w:themeColor="text1"/>
        </w:rPr>
        <w:t>TSG-RAN3 Meeting #11</w:t>
      </w:r>
      <w:r w:rsidR="008B59F4" w:rsidRPr="009A0741">
        <w:rPr>
          <w:rFonts w:ascii="Arial" w:eastAsiaTheme="minorEastAsia" w:hAnsi="Arial" w:cs="Arial" w:hint="eastAsia"/>
          <w:bCs/>
          <w:color w:val="000000" w:themeColor="text1"/>
          <w:lang w:eastAsia="zh-CN"/>
        </w:rPr>
        <w:t>7</w:t>
      </w:r>
      <w:r w:rsidRPr="009A0741">
        <w:rPr>
          <w:rFonts w:ascii="Arial" w:hAnsi="Arial" w:cs="Arial"/>
          <w:bCs/>
          <w:color w:val="000000" w:themeColor="text1"/>
        </w:rPr>
        <w:t>-e</w:t>
      </w:r>
      <w:r w:rsidRPr="009A0741">
        <w:rPr>
          <w:rFonts w:ascii="Arial" w:hAnsi="Arial" w:cs="Arial"/>
          <w:bCs/>
          <w:color w:val="000000" w:themeColor="text1"/>
        </w:rPr>
        <w:tab/>
      </w:r>
      <w:r w:rsidR="001C6EC7" w:rsidRPr="009A0741">
        <w:rPr>
          <w:rFonts w:ascii="Arial" w:eastAsiaTheme="minorEastAsia" w:hAnsi="Arial" w:cs="Arial" w:hint="eastAsia"/>
          <w:bCs/>
          <w:color w:val="000000" w:themeColor="text1"/>
          <w:lang w:eastAsia="zh-CN"/>
        </w:rPr>
        <w:t>22-26 Aug</w:t>
      </w:r>
      <w:r w:rsidRPr="009A0741">
        <w:rPr>
          <w:rFonts w:ascii="Arial" w:hAnsi="Arial" w:cs="Arial"/>
          <w:bCs/>
          <w:color w:val="000000" w:themeColor="text1"/>
        </w:rPr>
        <w:tab/>
      </w:r>
      <w:r w:rsidR="001C6EC7" w:rsidRPr="009A0741">
        <w:rPr>
          <w:rFonts w:ascii="Arial" w:hAnsi="Arial" w:cs="Arial"/>
          <w:bCs/>
          <w:color w:val="000000" w:themeColor="text1"/>
        </w:rPr>
        <w:t>Toulouse/FR?</w:t>
      </w:r>
      <w:proofErr w:type="gramEnd"/>
    </w:p>
    <w:p w14:paraId="3DD138CB" w14:textId="197F729D" w:rsidR="001C6EC7" w:rsidRPr="009A0741" w:rsidRDefault="001C6EC7" w:rsidP="001C6EC7">
      <w:pPr>
        <w:tabs>
          <w:tab w:val="left" w:pos="3119"/>
        </w:tabs>
        <w:rPr>
          <w:rFonts w:eastAsiaTheme="minorEastAsia"/>
          <w:color w:val="000000" w:themeColor="text1"/>
          <w:lang w:eastAsia="zh-CN"/>
        </w:rPr>
      </w:pPr>
      <w:r w:rsidRPr="009A0741">
        <w:rPr>
          <w:rFonts w:ascii="Arial" w:hAnsi="Arial" w:cs="Arial"/>
          <w:bCs/>
          <w:color w:val="000000" w:themeColor="text1"/>
        </w:rPr>
        <w:t>TSG-RAN3 Meeting #11</w:t>
      </w:r>
      <w:r w:rsidRPr="009A0741">
        <w:rPr>
          <w:rFonts w:ascii="Arial" w:eastAsiaTheme="minorEastAsia" w:hAnsi="Arial" w:cs="Arial" w:hint="eastAsia"/>
          <w:bCs/>
          <w:color w:val="000000" w:themeColor="text1"/>
          <w:lang w:eastAsia="zh-CN"/>
        </w:rPr>
        <w:t>7bis</w:t>
      </w:r>
      <w:r w:rsidRPr="009A0741">
        <w:rPr>
          <w:rFonts w:ascii="Arial" w:hAnsi="Arial" w:cs="Arial"/>
          <w:bCs/>
          <w:color w:val="000000" w:themeColor="text1"/>
        </w:rPr>
        <w:t>-e</w:t>
      </w:r>
      <w:r w:rsidRPr="009A0741">
        <w:rPr>
          <w:rFonts w:ascii="Arial" w:hAnsi="Arial" w:cs="Arial"/>
          <w:bCs/>
          <w:color w:val="000000" w:themeColor="text1"/>
        </w:rPr>
        <w:tab/>
      </w:r>
      <w:r w:rsidRPr="009A0741">
        <w:rPr>
          <w:rFonts w:ascii="Arial" w:eastAsiaTheme="minorEastAsia" w:hAnsi="Arial" w:cs="Arial" w:hint="eastAsia"/>
          <w:bCs/>
          <w:color w:val="000000" w:themeColor="text1"/>
          <w:lang w:eastAsia="zh-CN"/>
        </w:rPr>
        <w:t>10-20 Oct</w:t>
      </w:r>
      <w:r w:rsidRPr="009A0741">
        <w:rPr>
          <w:rFonts w:ascii="Arial" w:hAnsi="Arial" w:cs="Arial"/>
          <w:bCs/>
          <w:color w:val="000000" w:themeColor="text1"/>
        </w:rPr>
        <w:tab/>
      </w:r>
      <w:r w:rsidRPr="009A0741">
        <w:rPr>
          <w:rFonts w:ascii="Arial" w:eastAsiaTheme="minorEastAsia" w:hAnsi="Arial" w:cs="Arial" w:hint="eastAsia"/>
          <w:bCs/>
          <w:color w:val="000000" w:themeColor="text1"/>
          <w:lang w:eastAsia="zh-CN"/>
        </w:rPr>
        <w:t>Online</w:t>
      </w:r>
    </w:p>
    <w:p w14:paraId="38038E4D" w14:textId="495CA2A3" w:rsidR="00FC3624" w:rsidRPr="00A32218" w:rsidRDefault="00FC3624" w:rsidP="001C6EC7">
      <w:pPr>
        <w:pStyle w:val="proposaltext"/>
        <w:rPr>
          <w:b/>
        </w:rPr>
      </w:pPr>
      <w:bookmarkStart w:id="4" w:name="_GoBack"/>
      <w:bookmarkEnd w:id="4"/>
    </w:p>
    <w:sectPr w:rsidR="00FC3624" w:rsidRPr="00A32218" w:rsidSect="00DE280A">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92FC3" w14:textId="77777777" w:rsidR="00B4065C" w:rsidRDefault="00B4065C">
      <w:r>
        <w:separator/>
      </w:r>
    </w:p>
  </w:endnote>
  <w:endnote w:type="continuationSeparator" w:id="0">
    <w:p w14:paraId="67E3C8F3" w14:textId="77777777" w:rsidR="00B4065C" w:rsidRDefault="00B4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F4E0A" w14:textId="77777777" w:rsidR="00A32218" w:rsidRDefault="00A32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411AEA5" w14:textId="77777777" w:rsidR="00A32218" w:rsidRDefault="00A3221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41B16" w14:textId="77777777" w:rsidR="00A32218" w:rsidRDefault="00A3221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B4D75">
      <w:rPr>
        <w:rStyle w:val="ae"/>
        <w:noProof/>
      </w:rPr>
      <w:t>2</w:t>
    </w:r>
    <w:r>
      <w:rPr>
        <w:rStyle w:val="ae"/>
      </w:rPr>
      <w:fldChar w:fldCharType="end"/>
    </w:r>
  </w:p>
  <w:p w14:paraId="440FBEBC" w14:textId="77777777" w:rsidR="00A32218" w:rsidRPr="0066788E" w:rsidRDefault="00A32218" w:rsidP="00003B97">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57CC2" w14:textId="77777777" w:rsidR="00B4065C" w:rsidRDefault="00B4065C">
      <w:r>
        <w:separator/>
      </w:r>
    </w:p>
  </w:footnote>
  <w:footnote w:type="continuationSeparator" w:id="0">
    <w:p w14:paraId="17022A12" w14:textId="77777777" w:rsidR="00B4065C" w:rsidRDefault="00B40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B975B" w14:textId="77777777" w:rsidR="00A32218" w:rsidRDefault="00A3221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1674394"/>
    <w:multiLevelType w:val="hybridMultilevel"/>
    <w:tmpl w:val="94C27A2A"/>
    <w:lvl w:ilvl="0" w:tplc="0FAC8F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6C66DA2"/>
    <w:multiLevelType w:val="hybridMultilevel"/>
    <w:tmpl w:val="A61E5E8C"/>
    <w:lvl w:ilvl="0" w:tplc="D62E2DF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4"/>
  </w:num>
  <w:num w:numId="3">
    <w:abstractNumId w:val="0"/>
  </w:num>
  <w:num w:numId="4">
    <w:abstractNumId w:val="1"/>
  </w:num>
  <w:num w:numId="5">
    <w:abstractNumId w:val="2"/>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3B97"/>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640"/>
    <w:rsid w:val="00015C13"/>
    <w:rsid w:val="00015C9E"/>
    <w:rsid w:val="00015DC7"/>
    <w:rsid w:val="0001622F"/>
    <w:rsid w:val="0001667F"/>
    <w:rsid w:val="00016683"/>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211"/>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01A"/>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165"/>
    <w:rsid w:val="000925CC"/>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A27"/>
    <w:rsid w:val="00095BF3"/>
    <w:rsid w:val="00095D91"/>
    <w:rsid w:val="0009604B"/>
    <w:rsid w:val="00096616"/>
    <w:rsid w:val="00096B98"/>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85D"/>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11E"/>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B69"/>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1A"/>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CBD"/>
    <w:rsid w:val="00134E08"/>
    <w:rsid w:val="00134EBA"/>
    <w:rsid w:val="00134FB4"/>
    <w:rsid w:val="001350DE"/>
    <w:rsid w:val="001352A3"/>
    <w:rsid w:val="001354A6"/>
    <w:rsid w:val="0013555E"/>
    <w:rsid w:val="0013561A"/>
    <w:rsid w:val="00135994"/>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9AB"/>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9C"/>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17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657"/>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677"/>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6EC7"/>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B93"/>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23"/>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778"/>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CD7"/>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5D1"/>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7B8"/>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6BC"/>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1AA"/>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635"/>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C6B"/>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B5"/>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77C"/>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4FD5"/>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5E5"/>
    <w:rsid w:val="0033364D"/>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5D7"/>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4FBB"/>
    <w:rsid w:val="0037506C"/>
    <w:rsid w:val="00375112"/>
    <w:rsid w:val="0037529F"/>
    <w:rsid w:val="0037536D"/>
    <w:rsid w:val="003758F2"/>
    <w:rsid w:val="00375A65"/>
    <w:rsid w:val="00375BDE"/>
    <w:rsid w:val="0037619A"/>
    <w:rsid w:val="00376BAC"/>
    <w:rsid w:val="00376DBF"/>
    <w:rsid w:val="00376ED2"/>
    <w:rsid w:val="00377041"/>
    <w:rsid w:val="00377358"/>
    <w:rsid w:val="00377BDB"/>
    <w:rsid w:val="00377C97"/>
    <w:rsid w:val="00380090"/>
    <w:rsid w:val="00380226"/>
    <w:rsid w:val="003805BD"/>
    <w:rsid w:val="003805CB"/>
    <w:rsid w:val="00380992"/>
    <w:rsid w:val="00380D91"/>
    <w:rsid w:val="00380E56"/>
    <w:rsid w:val="0038181C"/>
    <w:rsid w:val="0038187F"/>
    <w:rsid w:val="00381ACD"/>
    <w:rsid w:val="00381B2E"/>
    <w:rsid w:val="00381F2C"/>
    <w:rsid w:val="0038253F"/>
    <w:rsid w:val="003826B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1C8"/>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133"/>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0E2"/>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523"/>
    <w:rsid w:val="003B56E7"/>
    <w:rsid w:val="003B594C"/>
    <w:rsid w:val="003B5AA2"/>
    <w:rsid w:val="003B5BD3"/>
    <w:rsid w:val="003B5CC1"/>
    <w:rsid w:val="003B5FB7"/>
    <w:rsid w:val="003B627F"/>
    <w:rsid w:val="003B6648"/>
    <w:rsid w:val="003B6669"/>
    <w:rsid w:val="003B6790"/>
    <w:rsid w:val="003B68A2"/>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72"/>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96"/>
    <w:rsid w:val="003F60DB"/>
    <w:rsid w:val="003F6104"/>
    <w:rsid w:val="003F613E"/>
    <w:rsid w:val="003F6621"/>
    <w:rsid w:val="003F66AD"/>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2FEF"/>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07E1B"/>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5FFE"/>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7EA"/>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1D30"/>
    <w:rsid w:val="00451F22"/>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107"/>
    <w:rsid w:val="004633E9"/>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0804"/>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79"/>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87C"/>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DF7"/>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9A9"/>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0F"/>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3B"/>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444"/>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2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5C1"/>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3BB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9F7"/>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91"/>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7C8"/>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EEB"/>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5FA6"/>
    <w:rsid w:val="00646248"/>
    <w:rsid w:val="0064643B"/>
    <w:rsid w:val="00646A27"/>
    <w:rsid w:val="00646C07"/>
    <w:rsid w:val="00646FAB"/>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8E"/>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3FF0"/>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26E"/>
    <w:rsid w:val="006B7301"/>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51"/>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18F"/>
    <w:rsid w:val="006E42B3"/>
    <w:rsid w:val="006E4B97"/>
    <w:rsid w:val="006E5141"/>
    <w:rsid w:val="006E51B8"/>
    <w:rsid w:val="006E5744"/>
    <w:rsid w:val="006E590A"/>
    <w:rsid w:val="006E594E"/>
    <w:rsid w:val="006E63F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0E7"/>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692"/>
    <w:rsid w:val="00705DA8"/>
    <w:rsid w:val="00705F46"/>
    <w:rsid w:val="0070631D"/>
    <w:rsid w:val="007064A2"/>
    <w:rsid w:val="007068C5"/>
    <w:rsid w:val="00706907"/>
    <w:rsid w:val="00706BF5"/>
    <w:rsid w:val="00706E9A"/>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4"/>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7F6"/>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94"/>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52"/>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19"/>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6FC5"/>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416"/>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B99"/>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20"/>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75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32"/>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9F4"/>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445"/>
    <w:rsid w:val="008C072F"/>
    <w:rsid w:val="008C0C79"/>
    <w:rsid w:val="008C0CA6"/>
    <w:rsid w:val="008C0D79"/>
    <w:rsid w:val="008C0F8B"/>
    <w:rsid w:val="008C100C"/>
    <w:rsid w:val="008C1807"/>
    <w:rsid w:val="008C1B4F"/>
    <w:rsid w:val="008C1E49"/>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2CF"/>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31"/>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4D"/>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38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74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6D7"/>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0E"/>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9CA"/>
    <w:rsid w:val="009D6DBC"/>
    <w:rsid w:val="009D70D3"/>
    <w:rsid w:val="009D756A"/>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A89"/>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9F7E60"/>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25D"/>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01F"/>
    <w:rsid w:val="00A32109"/>
    <w:rsid w:val="00A32218"/>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0F74"/>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1C5F"/>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3E7"/>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0A9"/>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53E"/>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8BD"/>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80D"/>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492"/>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166"/>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0B58"/>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494"/>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4"/>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65C"/>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4EBC"/>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77F"/>
    <w:rsid w:val="00B85A62"/>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68B"/>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3E"/>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6C8"/>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46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0DD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DAE"/>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9E6"/>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132"/>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7E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42C"/>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85"/>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C25"/>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97E3F"/>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DB6"/>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4D75"/>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314"/>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265"/>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485"/>
    <w:rsid w:val="00DE0A9B"/>
    <w:rsid w:val="00DE0AAF"/>
    <w:rsid w:val="00DE0ABB"/>
    <w:rsid w:val="00DE0D96"/>
    <w:rsid w:val="00DE0F4D"/>
    <w:rsid w:val="00DE1045"/>
    <w:rsid w:val="00DE10F0"/>
    <w:rsid w:val="00DE1328"/>
    <w:rsid w:val="00DE1457"/>
    <w:rsid w:val="00DE19AA"/>
    <w:rsid w:val="00DE1D34"/>
    <w:rsid w:val="00DE1D53"/>
    <w:rsid w:val="00DE218E"/>
    <w:rsid w:val="00DE2272"/>
    <w:rsid w:val="00DE2597"/>
    <w:rsid w:val="00DE280A"/>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963"/>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640"/>
    <w:rsid w:val="00E248D5"/>
    <w:rsid w:val="00E248DB"/>
    <w:rsid w:val="00E2494C"/>
    <w:rsid w:val="00E24CFD"/>
    <w:rsid w:val="00E24D41"/>
    <w:rsid w:val="00E24DA0"/>
    <w:rsid w:val="00E24DAC"/>
    <w:rsid w:val="00E24FA0"/>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8D"/>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3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D0F"/>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6B9"/>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5EF5"/>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02"/>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CFA"/>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845"/>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31"/>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7ED"/>
    <w:rsid w:val="00FB0843"/>
    <w:rsid w:val="00FB08A2"/>
    <w:rsid w:val="00FB0B57"/>
    <w:rsid w:val="00FB0C85"/>
    <w:rsid w:val="00FB0E3E"/>
    <w:rsid w:val="00FB0EA8"/>
    <w:rsid w:val="00FB11F9"/>
    <w:rsid w:val="00FB14E4"/>
    <w:rsid w:val="00FB19AE"/>
    <w:rsid w:val="00FB254C"/>
    <w:rsid w:val="00FB25E7"/>
    <w:rsid w:val="00FB3469"/>
    <w:rsid w:val="00FB3624"/>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624"/>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0D5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47"/>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2C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uiPriority w:val="9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link w:val="CRCoverPageZchn"/>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E646E"/>
    <w:rPr>
      <w:color w:val="808080"/>
      <w:shd w:val="clear" w:color="auto" w:fill="E6E6E6"/>
    </w:rPr>
  </w:style>
  <w:style w:type="paragraph" w:customStyle="1" w:styleId="3GPPHeader">
    <w:name w:val="3GPP_Header"/>
    <w:basedOn w:val="a"/>
    <w:rsid w:val="00F31CFA"/>
    <w:pPr>
      <w:tabs>
        <w:tab w:val="left" w:pos="1701"/>
        <w:tab w:val="right" w:pos="9639"/>
      </w:tabs>
      <w:spacing w:after="240"/>
    </w:pPr>
    <w:rPr>
      <w:rFonts w:eastAsia="MS Mincho"/>
      <w:b/>
      <w:sz w:val="24"/>
      <w:lang w:eastAsia="ja-JP"/>
    </w:rPr>
  </w:style>
  <w:style w:type="character" w:customStyle="1" w:styleId="CRCoverPageZchn">
    <w:name w:val="CR Cover Page Zchn"/>
    <w:link w:val="CRCoverPage"/>
    <w:rsid w:val="00A32218"/>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uiPriority w:val="9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link w:val="CRCoverPageZchn"/>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E646E"/>
    <w:rPr>
      <w:color w:val="808080"/>
      <w:shd w:val="clear" w:color="auto" w:fill="E6E6E6"/>
    </w:rPr>
  </w:style>
  <w:style w:type="paragraph" w:customStyle="1" w:styleId="3GPPHeader">
    <w:name w:val="3GPP_Header"/>
    <w:basedOn w:val="a"/>
    <w:rsid w:val="00F31CFA"/>
    <w:pPr>
      <w:tabs>
        <w:tab w:val="left" w:pos="1701"/>
        <w:tab w:val="right" w:pos="9639"/>
      </w:tabs>
      <w:spacing w:after="240"/>
    </w:pPr>
    <w:rPr>
      <w:rFonts w:eastAsia="MS Mincho"/>
      <w:b/>
      <w:sz w:val="24"/>
      <w:lang w:eastAsia="ja-JP"/>
    </w:rPr>
  </w:style>
  <w:style w:type="character" w:customStyle="1" w:styleId="CRCoverPageZchn">
    <w:name w:val="CR Cover Page Zchn"/>
    <w:link w:val="CRCoverPage"/>
    <w:rsid w:val="00A3221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BE335-DA1D-4028-824A-502553CB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5507</Characters>
  <Application>Microsoft Office Word</Application>
  <DocSecurity>0</DocSecurity>
  <Lines>45</Lines>
  <Paragraphs>12</Paragraphs>
  <ScaleCrop>false</ScaleCrop>
  <Company/>
  <LinksUpToDate>false</LinksUpToDate>
  <CharactersWithSpaces>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2022-02-10T11:49:00Z</dcterms:created>
  <dcterms:modified xsi:type="dcterms:W3CDTF">2022-04-26T06:08:00Z</dcterms:modified>
</cp:coreProperties>
</file>